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Российская электронная школа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Интернет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Бесплатно</w:t>
      </w:r>
    </w:p>
    <w:p w:rsidR="005C2EEF" w:rsidRPr="005C2EEF" w:rsidRDefault="005C2EEF" w:rsidP="005C2EEF">
      <w:pPr>
        <w:pStyle w:val="a3"/>
        <w:spacing w:before="90" w:beforeAutospacing="0" w:after="210" w:afterAutospacing="0"/>
        <w:rPr>
          <w:rFonts w:ascii="Montserrat" w:hAnsi="Montserrat"/>
        </w:rPr>
      </w:pPr>
      <w:r w:rsidRPr="005C2EEF">
        <w:rPr>
          <w:rStyle w:val="a4"/>
          <w:rFonts w:ascii="Montserrat" w:hAnsi="Montserrat"/>
          <w:sz w:val="18"/>
          <w:szCs w:val="18"/>
          <w:shd w:val="clear" w:color="auto" w:fill="8250DC"/>
        </w:rPr>
        <w:t>1-9</w:t>
      </w:r>
      <w:r>
        <w:rPr>
          <w:rStyle w:val="a4"/>
          <w:rFonts w:ascii="Montserrat" w:hAnsi="Montserrat"/>
          <w:sz w:val="18"/>
          <w:szCs w:val="18"/>
          <w:shd w:val="clear" w:color="auto" w:fill="8250DC"/>
        </w:rPr>
        <w:t xml:space="preserve"> </w:t>
      </w:r>
      <w:r w:rsidRPr="005C2EEF">
        <w:rPr>
          <w:rStyle w:val="a4"/>
          <w:rFonts w:ascii="Montserrat" w:hAnsi="Montserrat"/>
          <w:sz w:val="18"/>
          <w:szCs w:val="18"/>
          <w:shd w:val="clear" w:color="auto" w:fill="8250DC"/>
        </w:rPr>
        <w:t>КЛАСС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" w:tgtFrame="_blank" w:history="1">
        <w:r>
          <w:rPr>
            <w:rStyle w:val="a5"/>
            <w:rFonts w:ascii="Montserrat" w:hAnsi="Montserrat"/>
            <w:color w:val="306AFD"/>
            <w:sz w:val="22"/>
            <w:szCs w:val="22"/>
            <w:u w:val="none"/>
            <w:shd w:val="clear" w:color="auto" w:fill="FFFFFF"/>
          </w:rPr>
          <w:t>https://resh.edu.ru/</w:t>
        </w:r>
      </w:hyperlink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>Рекомендуем вам ресурс “Российская электронная школа”, где вы можете найти полезную информацию по всем предметам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 xml:space="preserve">Коллекции цифровых и электронных образовательных ресурсов Единая коллекция цифровых образовательных ресурсов. </w:t>
      </w:r>
      <w:proofErr w:type="gramStart"/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Коллекция разнообразных ЦОР в различных форматах</w:t>
      </w:r>
      <w:proofErr w:type="gramEnd"/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Интернет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Бесплатно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18"/>
          <w:szCs w:val="18"/>
          <w:shd w:val="clear" w:color="auto" w:fill="8250DC"/>
        </w:rPr>
        <w:t>1-9  КЛАСС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tgtFrame="_blank" w:history="1">
        <w:r>
          <w:rPr>
            <w:rStyle w:val="a5"/>
            <w:rFonts w:ascii="Montserrat" w:hAnsi="Montserrat"/>
            <w:color w:val="306AFD"/>
            <w:sz w:val="22"/>
            <w:szCs w:val="22"/>
            <w:u w:val="none"/>
            <w:shd w:val="clear" w:color="auto" w:fill="FFFFFF"/>
          </w:rPr>
          <w:t>http://school-collection.edu.ru/</w:t>
        </w:r>
      </w:hyperlink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На данном сайте находится единая коллекция цифровых образовательных ресурсов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Учи</w:t>
      </w:r>
      <w:proofErr w:type="gramStart"/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.Р</w:t>
      </w:r>
      <w:proofErr w:type="gramEnd"/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у</w:t>
      </w:r>
      <w:proofErr w:type="spellEnd"/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Бесплатно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18"/>
          <w:szCs w:val="18"/>
          <w:shd w:val="clear" w:color="auto" w:fill="8250DC"/>
        </w:rPr>
        <w:t>1-9 КЛАСС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tgtFrame="_blank" w:history="1">
        <w:r>
          <w:rPr>
            <w:rStyle w:val="a5"/>
            <w:rFonts w:ascii="Montserrat" w:hAnsi="Montserrat"/>
            <w:color w:val="306AFD"/>
            <w:sz w:val="22"/>
            <w:szCs w:val="22"/>
            <w:u w:val="none"/>
            <w:shd w:val="clear" w:color="auto" w:fill="FFFFFF"/>
          </w:rPr>
          <w:t>https://uchi.ru/</w:t>
        </w:r>
      </w:hyperlink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>Учи</w:t>
      </w:r>
      <w:proofErr w:type="gramStart"/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>.р</w:t>
      </w:r>
      <w:proofErr w:type="gramEnd"/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>у</w:t>
      </w:r>
      <w:proofErr w:type="spellEnd"/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 xml:space="preserve"> — это образовательная платформа, где ученики из всех регионов России изучают школьные предметы в интерактивной форме. Такой формат обеспечивает индивидуализацию обучения — каждый ребенок занимается в комфортном для себя темпе и без пробелов в знаниях.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Яндекс</w:t>
      </w:r>
      <w:proofErr w:type="gramStart"/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.У</w:t>
      </w:r>
      <w:proofErr w:type="gramEnd"/>
      <w:r>
        <w:rPr>
          <w:rStyle w:val="a4"/>
          <w:rFonts w:ascii="Montserrat" w:hAnsi="Montserrat"/>
          <w:color w:val="000000"/>
          <w:sz w:val="36"/>
          <w:szCs w:val="36"/>
          <w:shd w:val="clear" w:color="auto" w:fill="FFFFFF"/>
        </w:rPr>
        <w:t>чебник</w:t>
      </w:r>
      <w:proofErr w:type="spellEnd"/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Интернет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</w:rPr>
        <w:t>Бесплатно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18"/>
          <w:szCs w:val="18"/>
          <w:shd w:val="clear" w:color="auto" w:fill="8250DC"/>
        </w:rPr>
        <w:t>1-9 КЛАСС</w:t>
      </w:r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tgtFrame="_blank" w:history="1">
        <w:r>
          <w:rPr>
            <w:rStyle w:val="a5"/>
            <w:rFonts w:ascii="Montserrat" w:hAnsi="Montserrat"/>
            <w:color w:val="306AFD"/>
            <w:sz w:val="22"/>
            <w:szCs w:val="22"/>
            <w:u w:val="none"/>
            <w:shd w:val="clear" w:color="auto" w:fill="FFFFFF"/>
          </w:rPr>
          <w:t>https://education.yandex.ru/</w:t>
        </w:r>
      </w:hyperlink>
    </w:p>
    <w:p w:rsidR="005C2EEF" w:rsidRDefault="005C2EEF" w:rsidP="005C2EE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>Бесплатная цифровая платформа для обучения основным школьным предметам</w:t>
      </w:r>
    </w:p>
    <w:p w:rsidR="00FE6294" w:rsidRDefault="00FE6294"/>
    <w:sectPr w:rsidR="00FE6294" w:rsidSect="00FE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EEF"/>
    <w:rsid w:val="005C2EEF"/>
    <w:rsid w:val="00FE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EEF"/>
    <w:rPr>
      <w:b/>
      <w:bCs/>
    </w:rPr>
  </w:style>
  <w:style w:type="character" w:styleId="a5">
    <w:name w:val="Hyperlink"/>
    <w:basedOn w:val="a0"/>
    <w:uiPriority w:val="99"/>
    <w:semiHidden/>
    <w:unhideWhenUsed/>
    <w:rsid w:val="005C2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2023-04-17T08:07:00Z</dcterms:created>
  <dcterms:modified xsi:type="dcterms:W3CDTF">2023-04-17T08:09:00Z</dcterms:modified>
</cp:coreProperties>
</file>