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7" w:rsidRPr="003366E2" w:rsidRDefault="004651C7" w:rsidP="001B1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ОГИБДД </w:t>
      </w:r>
      <w:r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МО МВД России «Топчихинский» обращается к водителям </w:t>
      </w:r>
      <w:bookmarkStart w:id="0" w:name="_GoBack"/>
      <w:bookmarkEnd w:id="0"/>
      <w:r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мототранспорта</w:t>
      </w:r>
    </w:p>
    <w:p w:rsidR="0056651E" w:rsidRDefault="0056651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1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осавтоинспекция напоминает, что для  управления мопедами и легкими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квадрациклами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мощностью не более 11 кВт -  категория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>
        <w:rPr>
          <w:rFonts w:ascii="Times New Roman" w:hAnsi="Times New Roman" w:cs="Times New Roman"/>
          <w:sz w:val="28"/>
          <w:szCs w:val="28"/>
        </w:rPr>
        <w:t xml:space="preserve"> от 5000 до 15000 рублей.</w:t>
      </w:r>
      <w:r w:rsidR="004651C7" w:rsidRPr="004651C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651C7" w:rsidRPr="003366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56651E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владельц</w:t>
      </w:r>
      <w:r w:rsidR="00FE43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к владельцам двухколесных транспортных средств.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Pr="00B469BB" w:rsidRDefault="004651C7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А.И. Кобзев</w:t>
      </w: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9BB"/>
    <w:rsid w:val="001B1318"/>
    <w:rsid w:val="001C4DA8"/>
    <w:rsid w:val="0021062A"/>
    <w:rsid w:val="003449E3"/>
    <w:rsid w:val="003C21D9"/>
    <w:rsid w:val="004651C7"/>
    <w:rsid w:val="0056651E"/>
    <w:rsid w:val="006D60B9"/>
    <w:rsid w:val="00935C5B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13</cp:revision>
  <cp:lastPrinted>2020-07-24T08:59:00Z</cp:lastPrinted>
  <dcterms:created xsi:type="dcterms:W3CDTF">2020-07-24T07:45:00Z</dcterms:created>
  <dcterms:modified xsi:type="dcterms:W3CDTF">2023-06-05T03:47:00Z</dcterms:modified>
</cp:coreProperties>
</file>