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5D" w:rsidRPr="0042740A" w:rsidRDefault="00EE0837" w:rsidP="006D465D">
      <w:pPr>
        <w:pStyle w:val="a3"/>
        <w:shd w:val="clear" w:color="auto" w:fill="FFFFFF"/>
        <w:spacing w:before="0" w:beforeAutospacing="0" w:after="0" w:afterAutospacing="0"/>
        <w:ind w:left="720"/>
        <w:jc w:val="center"/>
        <w:rPr>
          <w:sz w:val="22"/>
          <w:szCs w:val="22"/>
        </w:rPr>
      </w:pPr>
      <w:r>
        <w:rPr>
          <w:noProof/>
          <w:sz w:val="22"/>
          <w:szCs w:val="22"/>
        </w:rPr>
        <w:drawing>
          <wp:inline distT="0" distB="0" distL="0" distR="0">
            <wp:extent cx="6120130" cy="8415179"/>
            <wp:effectExtent l="0" t="0" r="0" b="0"/>
            <wp:docPr id="1" name="Рисунок 1" descr="C:\Users\1\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bookmarkStart w:id="0" w:name="_GoBack"/>
      <w:bookmarkEnd w:id="0"/>
    </w:p>
    <w:p w:rsidR="006D465D" w:rsidRPr="0042740A" w:rsidRDefault="006D465D" w:rsidP="006D465D">
      <w:pPr>
        <w:pStyle w:val="a3"/>
        <w:shd w:val="clear" w:color="auto" w:fill="FFFFFF"/>
        <w:spacing w:before="0" w:beforeAutospacing="0" w:after="0" w:afterAutospacing="0"/>
        <w:ind w:left="720"/>
        <w:jc w:val="right"/>
        <w:rPr>
          <w:rFonts w:ascii="Tahoma" w:hAnsi="Tahoma" w:cs="Tahoma"/>
          <w:sz w:val="22"/>
          <w:szCs w:val="22"/>
        </w:rPr>
      </w:pPr>
    </w:p>
    <w:tbl>
      <w:tblPr>
        <w:tblStyle w:val="a8"/>
        <w:tblW w:w="9854" w:type="dxa"/>
        <w:tblLook w:val="04A0" w:firstRow="1" w:lastRow="0" w:firstColumn="1" w:lastColumn="0" w:noHBand="0" w:noVBand="1"/>
      </w:tblPr>
      <w:tblGrid>
        <w:gridCol w:w="2660"/>
        <w:gridCol w:w="2713"/>
        <w:gridCol w:w="1919"/>
        <w:gridCol w:w="2562"/>
      </w:tblGrid>
      <w:tr w:rsidR="0042740A" w:rsidRPr="0042740A" w:rsidTr="0040346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40A" w:rsidRPr="0042740A" w:rsidRDefault="0042740A">
            <w:pPr>
              <w:pStyle w:val="a3"/>
              <w:spacing w:before="0" w:beforeAutospacing="0" w:after="0" w:afterAutospacing="0"/>
              <w:rPr>
                <w:sz w:val="22"/>
                <w:szCs w:val="22"/>
                <w:lang w:eastAsia="en-US"/>
              </w:rPr>
            </w:pPr>
            <w:r w:rsidRPr="0042740A">
              <w:rPr>
                <w:sz w:val="22"/>
                <w:szCs w:val="22"/>
                <w:lang w:eastAsia="en-US"/>
              </w:rPr>
              <w:t>Рассмотрено</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t xml:space="preserve">на заседании Педагогического совета МКОУ </w:t>
            </w:r>
            <w:proofErr w:type="spellStart"/>
            <w:r w:rsidRPr="0042740A">
              <w:rPr>
                <w:sz w:val="22"/>
                <w:szCs w:val="22"/>
                <w:lang w:eastAsia="en-US"/>
              </w:rPr>
              <w:t>Чаузовской</w:t>
            </w:r>
            <w:proofErr w:type="spellEnd"/>
            <w:r w:rsidRPr="0042740A">
              <w:rPr>
                <w:sz w:val="22"/>
                <w:szCs w:val="22"/>
                <w:lang w:eastAsia="en-US"/>
              </w:rPr>
              <w:t xml:space="preserve"> ООШ</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lastRenderedPageBreak/>
              <w:t>Протокол от 25.01.2024 №3</w:t>
            </w:r>
          </w:p>
        </w:tc>
        <w:tc>
          <w:tcPr>
            <w:tcW w:w="2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40A" w:rsidRPr="0042740A" w:rsidRDefault="0042740A">
            <w:pPr>
              <w:pStyle w:val="a3"/>
              <w:spacing w:before="0" w:beforeAutospacing="0" w:after="0" w:afterAutospacing="0"/>
              <w:rPr>
                <w:sz w:val="22"/>
                <w:szCs w:val="22"/>
                <w:lang w:eastAsia="en-US"/>
              </w:rPr>
            </w:pPr>
            <w:r w:rsidRPr="0042740A">
              <w:rPr>
                <w:sz w:val="22"/>
                <w:szCs w:val="22"/>
                <w:lang w:eastAsia="en-US"/>
              </w:rPr>
              <w:lastRenderedPageBreak/>
              <w:t xml:space="preserve">Учтено мнение </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t xml:space="preserve">родителей обучающихся МКОУ </w:t>
            </w:r>
            <w:proofErr w:type="spellStart"/>
            <w:r w:rsidRPr="0042740A">
              <w:rPr>
                <w:sz w:val="22"/>
                <w:szCs w:val="22"/>
                <w:lang w:eastAsia="en-US"/>
              </w:rPr>
              <w:t>Чаузовской</w:t>
            </w:r>
            <w:proofErr w:type="spellEnd"/>
            <w:r w:rsidRPr="0042740A">
              <w:rPr>
                <w:sz w:val="22"/>
                <w:szCs w:val="22"/>
                <w:lang w:eastAsia="en-US"/>
              </w:rPr>
              <w:t xml:space="preserve"> ООШ</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t xml:space="preserve">Протокол  </w:t>
            </w:r>
            <w:proofErr w:type="spellStart"/>
            <w:r w:rsidRPr="0042740A">
              <w:rPr>
                <w:sz w:val="22"/>
                <w:szCs w:val="22"/>
                <w:lang w:eastAsia="en-US"/>
              </w:rPr>
              <w:t>род</w:t>
            </w:r>
            <w:proofErr w:type="gramStart"/>
            <w:r w:rsidRPr="0042740A">
              <w:rPr>
                <w:sz w:val="22"/>
                <w:szCs w:val="22"/>
                <w:lang w:eastAsia="en-US"/>
              </w:rPr>
              <w:t>.с</w:t>
            </w:r>
            <w:proofErr w:type="gramEnd"/>
            <w:r w:rsidRPr="0042740A">
              <w:rPr>
                <w:sz w:val="22"/>
                <w:szCs w:val="22"/>
                <w:lang w:eastAsia="en-US"/>
              </w:rPr>
              <w:t>обрания</w:t>
            </w:r>
            <w:proofErr w:type="spellEnd"/>
            <w:r w:rsidRPr="0042740A">
              <w:rPr>
                <w:sz w:val="22"/>
                <w:szCs w:val="22"/>
                <w:lang w:eastAsia="en-US"/>
              </w:rPr>
              <w:t xml:space="preserve"> </w:t>
            </w:r>
            <w:r w:rsidRPr="0042740A">
              <w:rPr>
                <w:sz w:val="22"/>
                <w:szCs w:val="22"/>
                <w:lang w:eastAsia="en-US"/>
              </w:rPr>
              <w:lastRenderedPageBreak/>
              <w:t>от 25.01.2024 №1</w:t>
            </w: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40A" w:rsidRPr="0042740A" w:rsidRDefault="0042740A">
            <w:pPr>
              <w:spacing w:after="200" w:line="276" w:lineRule="auto"/>
              <w:rPr>
                <w:rFonts w:ascii="Times New Roman" w:hAnsi="Times New Roman" w:cs="Times New Roman"/>
                <w:bCs/>
                <w:noProof/>
                <w:lang w:eastAsia="ru-RU"/>
              </w:rPr>
            </w:pPr>
            <w:r w:rsidRPr="0042740A">
              <w:rPr>
                <w:rFonts w:ascii="Times New Roman" w:hAnsi="Times New Roman" w:cs="Times New Roman"/>
                <w:bCs/>
                <w:noProof/>
                <w:lang w:eastAsia="ru-RU"/>
              </w:rPr>
              <w:lastRenderedPageBreak/>
              <w:t xml:space="preserve">Согласовано с Управляющим Советом </w:t>
            </w:r>
            <w:r w:rsidRPr="0042740A">
              <w:rPr>
                <w:rFonts w:ascii="Times New Roman" w:hAnsi="Times New Roman" w:cs="Times New Roman"/>
                <w:bCs/>
                <w:noProof/>
                <w:lang w:eastAsia="ru-RU"/>
              </w:rPr>
              <w:lastRenderedPageBreak/>
              <w:t xml:space="preserve">Протокол от </w:t>
            </w:r>
            <w:r w:rsidRPr="0042740A">
              <w:rPr>
                <w:rFonts w:ascii="Times New Roman" w:hAnsi="Times New Roman" w:cs="Times New Roman"/>
              </w:rPr>
              <w:t>25.01.2024 №3</w:t>
            </w:r>
          </w:p>
        </w:tc>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40A" w:rsidRPr="0042740A" w:rsidRDefault="0042740A">
            <w:pPr>
              <w:pStyle w:val="a3"/>
              <w:spacing w:before="0" w:beforeAutospacing="0" w:after="0" w:afterAutospacing="0"/>
              <w:rPr>
                <w:sz w:val="22"/>
                <w:szCs w:val="22"/>
                <w:lang w:eastAsia="en-US"/>
              </w:rPr>
            </w:pPr>
            <w:r w:rsidRPr="0042740A">
              <w:rPr>
                <w:sz w:val="22"/>
                <w:szCs w:val="22"/>
                <w:lang w:eastAsia="en-US"/>
              </w:rPr>
              <w:lastRenderedPageBreak/>
              <w:t>Утверждено</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t>Приказ  от 25.01.2024 №5</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t>Директор ____________</w:t>
            </w:r>
          </w:p>
          <w:p w:rsidR="0042740A" w:rsidRPr="0042740A" w:rsidRDefault="0042740A">
            <w:pPr>
              <w:pStyle w:val="a3"/>
              <w:spacing w:before="0" w:beforeAutospacing="0" w:after="0" w:afterAutospacing="0"/>
              <w:rPr>
                <w:sz w:val="22"/>
                <w:szCs w:val="22"/>
                <w:lang w:eastAsia="en-US"/>
              </w:rPr>
            </w:pPr>
            <w:r w:rsidRPr="0042740A">
              <w:rPr>
                <w:sz w:val="22"/>
                <w:szCs w:val="22"/>
                <w:lang w:eastAsia="en-US"/>
              </w:rPr>
              <w:lastRenderedPageBreak/>
              <w:t>Н.А. Арцыбашева</w:t>
            </w:r>
          </w:p>
        </w:tc>
      </w:tr>
    </w:tbl>
    <w:p w:rsidR="0042740A" w:rsidRDefault="0042740A" w:rsidP="0042740A">
      <w:pPr>
        <w:jc w:val="center"/>
        <w:rPr>
          <w:rFonts w:ascii="Times New Roman" w:eastAsia="Calibri" w:hAnsi="Times New Roman" w:cs="Times New Roman"/>
          <w:noProof/>
        </w:rPr>
      </w:pPr>
    </w:p>
    <w:p w:rsidR="0042740A" w:rsidRPr="0042740A" w:rsidRDefault="0042740A" w:rsidP="0042740A">
      <w:pPr>
        <w:jc w:val="center"/>
        <w:rPr>
          <w:rFonts w:ascii="Times New Roman" w:eastAsia="Calibri" w:hAnsi="Times New Roman" w:cs="Times New Roman"/>
          <w:b/>
          <w:noProof/>
          <w:sz w:val="28"/>
          <w:szCs w:val="28"/>
        </w:rPr>
      </w:pPr>
      <w:r w:rsidRPr="0042740A">
        <w:rPr>
          <w:rFonts w:ascii="Times New Roman" w:eastAsia="Calibri" w:hAnsi="Times New Roman" w:cs="Times New Roman"/>
          <w:b/>
          <w:noProof/>
          <w:sz w:val="28"/>
          <w:szCs w:val="28"/>
        </w:rPr>
        <w:t>Муниципальное казенное общеобразовательное учреждение</w:t>
      </w:r>
    </w:p>
    <w:p w:rsidR="0042740A" w:rsidRPr="0042740A" w:rsidRDefault="0042740A" w:rsidP="0042740A">
      <w:pPr>
        <w:jc w:val="center"/>
        <w:rPr>
          <w:rFonts w:ascii="Times New Roman" w:eastAsia="Calibri" w:hAnsi="Times New Roman" w:cs="Times New Roman"/>
          <w:b/>
          <w:noProof/>
          <w:sz w:val="28"/>
          <w:szCs w:val="28"/>
        </w:rPr>
      </w:pPr>
      <w:r w:rsidRPr="0042740A">
        <w:rPr>
          <w:rFonts w:ascii="Times New Roman" w:eastAsia="Calibri" w:hAnsi="Times New Roman" w:cs="Times New Roman"/>
          <w:b/>
          <w:noProof/>
          <w:sz w:val="28"/>
          <w:szCs w:val="28"/>
        </w:rPr>
        <w:t>Чаузовская основная общеобразовательная школа</w:t>
      </w:r>
    </w:p>
    <w:p w:rsidR="0054232E" w:rsidRPr="0042740A" w:rsidRDefault="0054232E" w:rsidP="0054232E">
      <w:pPr>
        <w:pStyle w:val="a7"/>
        <w:tabs>
          <w:tab w:val="left" w:pos="993"/>
        </w:tabs>
        <w:spacing w:after="120"/>
        <w:ind w:left="0"/>
        <w:rPr>
          <w:b/>
          <w:bCs/>
          <w:sz w:val="28"/>
          <w:szCs w:val="28"/>
        </w:rPr>
      </w:pPr>
    </w:p>
    <w:p w:rsidR="0054232E" w:rsidRPr="0042740A" w:rsidRDefault="0054232E" w:rsidP="0054232E">
      <w:pPr>
        <w:pStyle w:val="a7"/>
        <w:tabs>
          <w:tab w:val="left" w:pos="993"/>
        </w:tabs>
        <w:spacing w:after="120"/>
        <w:ind w:left="0"/>
        <w:jc w:val="center"/>
        <w:rPr>
          <w:b/>
          <w:bCs/>
          <w:sz w:val="28"/>
          <w:szCs w:val="28"/>
        </w:rPr>
      </w:pPr>
      <w:r w:rsidRPr="0042740A">
        <w:rPr>
          <w:b/>
          <w:bCs/>
          <w:sz w:val="28"/>
          <w:szCs w:val="28"/>
        </w:rPr>
        <w:t xml:space="preserve">ПОРЯДОК </w:t>
      </w:r>
    </w:p>
    <w:p w:rsidR="00380648" w:rsidRPr="0042740A" w:rsidRDefault="00380648" w:rsidP="0054232E">
      <w:pPr>
        <w:pStyle w:val="a7"/>
        <w:tabs>
          <w:tab w:val="left" w:pos="993"/>
        </w:tabs>
        <w:spacing w:after="120"/>
        <w:ind w:left="0"/>
        <w:jc w:val="center"/>
        <w:rPr>
          <w:b/>
          <w:bCs/>
          <w:sz w:val="28"/>
          <w:szCs w:val="28"/>
        </w:rPr>
      </w:pPr>
      <w:proofErr w:type="gramStart"/>
      <w:r w:rsidRPr="0042740A">
        <w:rPr>
          <w:b/>
          <w:bCs/>
          <w:sz w:val="28"/>
          <w:szCs w:val="28"/>
        </w:rPr>
        <w:t>обучения</w:t>
      </w:r>
      <w:proofErr w:type="gramEnd"/>
      <w:r w:rsidRPr="0042740A">
        <w:rPr>
          <w:b/>
          <w:bCs/>
          <w:sz w:val="28"/>
          <w:szCs w:val="28"/>
        </w:rPr>
        <w:t xml:space="preserve"> по индивидуальному учебному плану, в том числе ускоренному</w:t>
      </w:r>
    </w:p>
    <w:p w:rsidR="0054232E" w:rsidRDefault="0054232E" w:rsidP="0054232E">
      <w:pPr>
        <w:pStyle w:val="a7"/>
        <w:tabs>
          <w:tab w:val="left" w:pos="993"/>
        </w:tabs>
        <w:spacing w:after="120"/>
        <w:ind w:left="0"/>
        <w:jc w:val="center"/>
        <w:rPr>
          <w:b/>
          <w:bCs/>
        </w:rPr>
      </w:pPr>
    </w:p>
    <w:p w:rsidR="0054232E" w:rsidRPr="00380648" w:rsidRDefault="0054232E" w:rsidP="00E6276E">
      <w:pPr>
        <w:pStyle w:val="a7"/>
        <w:numPr>
          <w:ilvl w:val="0"/>
          <w:numId w:val="1"/>
        </w:numPr>
        <w:tabs>
          <w:tab w:val="left" w:pos="281"/>
        </w:tabs>
        <w:spacing w:line="0" w:lineRule="atLeast"/>
        <w:jc w:val="center"/>
        <w:rPr>
          <w:b/>
          <w:sz w:val="27"/>
          <w:szCs w:val="27"/>
        </w:rPr>
      </w:pPr>
      <w:r w:rsidRPr="00380648">
        <w:rPr>
          <w:b/>
          <w:sz w:val="27"/>
          <w:szCs w:val="27"/>
        </w:rPr>
        <w:t>Общие положения</w:t>
      </w:r>
    </w:p>
    <w:p w:rsidR="0054232E" w:rsidRPr="00E6276E" w:rsidRDefault="0054232E" w:rsidP="00E6276E">
      <w:pPr>
        <w:pStyle w:val="a7"/>
        <w:numPr>
          <w:ilvl w:val="1"/>
          <w:numId w:val="3"/>
        </w:numPr>
        <w:tabs>
          <w:tab w:val="left" w:pos="281"/>
        </w:tabs>
        <w:spacing w:line="0" w:lineRule="atLeast"/>
        <w:ind w:left="0" w:firstLine="709"/>
        <w:jc w:val="both"/>
        <w:rPr>
          <w:b/>
          <w:sz w:val="27"/>
          <w:szCs w:val="27"/>
        </w:rPr>
      </w:pPr>
      <w:r w:rsidRPr="00E6276E">
        <w:rPr>
          <w:sz w:val="27"/>
          <w:szCs w:val="27"/>
        </w:rPr>
        <w:t xml:space="preserve">Настоящий Порядок обучения по индивидуальному учебному </w:t>
      </w:r>
      <w:proofErr w:type="gramStart"/>
      <w:r w:rsidRPr="00E6276E">
        <w:rPr>
          <w:sz w:val="27"/>
          <w:szCs w:val="27"/>
        </w:rPr>
        <w:t>плану</w:t>
      </w:r>
      <w:proofErr w:type="gramEnd"/>
      <w:r w:rsidR="006D465D" w:rsidRPr="00E6276E">
        <w:rPr>
          <w:sz w:val="27"/>
          <w:szCs w:val="27"/>
        </w:rPr>
        <w:t xml:space="preserve"> в том числе ускоренному</w:t>
      </w:r>
      <w:r w:rsidRPr="00E6276E">
        <w:rPr>
          <w:sz w:val="27"/>
          <w:szCs w:val="27"/>
        </w:rPr>
        <w:t xml:space="preserve"> (далее-Порядок) разработан в соответствии </w:t>
      </w:r>
      <w:r w:rsidR="0042740A">
        <w:rPr>
          <w:sz w:val="27"/>
          <w:szCs w:val="27"/>
        </w:rPr>
        <w:t xml:space="preserve">с </w:t>
      </w:r>
      <w:r w:rsidR="0042740A" w:rsidRPr="00A70E98">
        <w:rPr>
          <w:rFonts w:eastAsia="+mn-ea"/>
          <w:bCs/>
          <w:iCs/>
          <w:color w:val="000000"/>
          <w:kern w:val="24"/>
        </w:rPr>
        <w:t>пункт</w:t>
      </w:r>
      <w:r w:rsidR="0042740A">
        <w:rPr>
          <w:rFonts w:eastAsia="+mn-ea"/>
          <w:bCs/>
          <w:iCs/>
          <w:color w:val="000000"/>
          <w:kern w:val="24"/>
        </w:rPr>
        <w:t>ом</w:t>
      </w:r>
      <w:r w:rsidR="0042740A" w:rsidRPr="00A70E98">
        <w:rPr>
          <w:rFonts w:eastAsia="+mn-ea"/>
          <w:bCs/>
          <w:iCs/>
          <w:color w:val="000000"/>
          <w:kern w:val="24"/>
        </w:rPr>
        <w:t xml:space="preserve"> 10 Порядка организации и осуществления образовательной деятельности по дополнительным общеобразовательным программам, утвержденного приказом </w:t>
      </w:r>
      <w:proofErr w:type="spellStart"/>
      <w:r w:rsidR="0042740A" w:rsidRPr="00A70E98">
        <w:rPr>
          <w:rFonts w:eastAsia="+mn-ea"/>
          <w:bCs/>
          <w:iCs/>
          <w:color w:val="000000"/>
          <w:kern w:val="24"/>
        </w:rPr>
        <w:t>Минпросвещения</w:t>
      </w:r>
      <w:proofErr w:type="spellEnd"/>
      <w:r w:rsidR="0042740A" w:rsidRPr="00A70E98">
        <w:rPr>
          <w:rFonts w:eastAsia="+mn-ea"/>
          <w:bCs/>
          <w:iCs/>
          <w:color w:val="000000"/>
          <w:kern w:val="24"/>
        </w:rPr>
        <w:t xml:space="preserve"> России от 27.07.2022 № 629</w:t>
      </w:r>
      <w:r w:rsidR="009053F2" w:rsidRPr="00E6276E">
        <w:rPr>
          <w:color w:val="000000"/>
          <w:sz w:val="27"/>
          <w:szCs w:val="27"/>
        </w:rPr>
        <w:t>,</w:t>
      </w:r>
      <w:r w:rsidRPr="00E6276E">
        <w:rPr>
          <w:color w:val="000000"/>
          <w:sz w:val="27"/>
          <w:szCs w:val="27"/>
        </w:rPr>
        <w:t xml:space="preserve"> Устава </w:t>
      </w:r>
      <w:r w:rsidR="003F387E" w:rsidRPr="00E6276E">
        <w:rPr>
          <w:color w:val="000000"/>
          <w:sz w:val="27"/>
          <w:szCs w:val="27"/>
        </w:rPr>
        <w:t>школы</w:t>
      </w:r>
      <w:r w:rsidRPr="00E6276E">
        <w:rPr>
          <w:sz w:val="27"/>
          <w:szCs w:val="27"/>
        </w:rPr>
        <w:t xml:space="preserve"> и устанавливает п</w:t>
      </w:r>
      <w:r w:rsidR="003F387E" w:rsidRPr="00E6276E">
        <w:rPr>
          <w:sz w:val="27"/>
          <w:szCs w:val="27"/>
          <w:lang w:eastAsia="en-US"/>
        </w:rPr>
        <w:t xml:space="preserve">равила обучения по индивидуальному учебному </w:t>
      </w:r>
      <w:proofErr w:type="gramStart"/>
      <w:r w:rsidR="003F387E" w:rsidRPr="00E6276E">
        <w:rPr>
          <w:sz w:val="27"/>
          <w:szCs w:val="27"/>
          <w:lang w:eastAsia="en-US"/>
        </w:rPr>
        <w:t>плану</w:t>
      </w:r>
      <w:proofErr w:type="gramEnd"/>
      <w:r w:rsidR="006D465D" w:rsidRPr="00E6276E">
        <w:rPr>
          <w:sz w:val="27"/>
          <w:szCs w:val="27"/>
          <w:lang w:eastAsia="en-US"/>
        </w:rPr>
        <w:t xml:space="preserve"> в том числе ускоренному</w:t>
      </w:r>
      <w:r w:rsidR="003F387E" w:rsidRPr="00E6276E">
        <w:rPr>
          <w:sz w:val="27"/>
          <w:szCs w:val="27"/>
          <w:lang w:eastAsia="en-US"/>
        </w:rPr>
        <w:t xml:space="preserve"> в муниципальном казенном общеобразо</w:t>
      </w:r>
      <w:r w:rsidR="00F5474B" w:rsidRPr="00E6276E">
        <w:rPr>
          <w:sz w:val="27"/>
          <w:szCs w:val="27"/>
          <w:lang w:eastAsia="en-US"/>
        </w:rPr>
        <w:t xml:space="preserve">вательном учреждении </w:t>
      </w:r>
      <w:proofErr w:type="spellStart"/>
      <w:r w:rsidR="00F5474B" w:rsidRPr="00E6276E">
        <w:rPr>
          <w:sz w:val="27"/>
          <w:szCs w:val="27"/>
          <w:lang w:eastAsia="en-US"/>
        </w:rPr>
        <w:t>Чаузовской</w:t>
      </w:r>
      <w:proofErr w:type="spellEnd"/>
      <w:r w:rsidR="00F5474B" w:rsidRPr="00E6276E">
        <w:rPr>
          <w:sz w:val="27"/>
          <w:szCs w:val="27"/>
          <w:lang w:eastAsia="en-US"/>
        </w:rPr>
        <w:t xml:space="preserve"> </w:t>
      </w:r>
      <w:r w:rsidR="00A26268" w:rsidRPr="00E6276E">
        <w:rPr>
          <w:sz w:val="27"/>
          <w:szCs w:val="27"/>
          <w:lang w:eastAsia="en-US"/>
        </w:rPr>
        <w:t xml:space="preserve"> основной </w:t>
      </w:r>
      <w:r w:rsidR="003F387E" w:rsidRPr="00E6276E">
        <w:rPr>
          <w:sz w:val="27"/>
          <w:szCs w:val="27"/>
          <w:lang w:eastAsia="en-US"/>
        </w:rPr>
        <w:t>общеобразовательной школе</w:t>
      </w:r>
      <w:r w:rsidR="00A06EC4" w:rsidRPr="00E6276E">
        <w:rPr>
          <w:sz w:val="27"/>
          <w:szCs w:val="27"/>
        </w:rPr>
        <w:t>.</w:t>
      </w:r>
    </w:p>
    <w:p w:rsidR="00A06EC4" w:rsidRPr="0040346D" w:rsidRDefault="003F387E" w:rsidP="0040346D">
      <w:pPr>
        <w:pStyle w:val="a7"/>
        <w:numPr>
          <w:ilvl w:val="1"/>
          <w:numId w:val="3"/>
        </w:numPr>
        <w:tabs>
          <w:tab w:val="left" w:pos="281"/>
        </w:tabs>
        <w:spacing w:line="0" w:lineRule="atLeast"/>
        <w:ind w:left="0" w:firstLine="709"/>
        <w:jc w:val="both"/>
        <w:rPr>
          <w:b/>
          <w:sz w:val="27"/>
          <w:szCs w:val="27"/>
        </w:rPr>
      </w:pPr>
      <w:r w:rsidRPr="0040346D">
        <w:rPr>
          <w:sz w:val="27"/>
          <w:szCs w:val="27"/>
        </w:rPr>
        <w:t>Настоящий П</w:t>
      </w:r>
      <w:r w:rsidRPr="00E6276E">
        <w:rPr>
          <w:sz w:val="27"/>
          <w:szCs w:val="27"/>
        </w:rPr>
        <w:t xml:space="preserve">орядок </w:t>
      </w:r>
      <w:r w:rsidR="00447D4A" w:rsidRPr="0040346D">
        <w:rPr>
          <w:sz w:val="27"/>
          <w:szCs w:val="27"/>
        </w:rPr>
        <w:t>приня</w:t>
      </w:r>
      <w:r w:rsidR="009053F2" w:rsidRPr="0040346D">
        <w:rPr>
          <w:sz w:val="27"/>
          <w:szCs w:val="27"/>
        </w:rPr>
        <w:t>т</w:t>
      </w:r>
      <w:r w:rsidR="0054232E" w:rsidRPr="0040346D">
        <w:rPr>
          <w:sz w:val="27"/>
          <w:szCs w:val="27"/>
        </w:rPr>
        <w:t xml:space="preserve"> с учетом мнения </w:t>
      </w:r>
      <w:r w:rsidR="0042740A">
        <w:rPr>
          <w:sz w:val="27"/>
          <w:szCs w:val="27"/>
        </w:rPr>
        <w:t>родителей</w:t>
      </w:r>
      <w:r w:rsidR="006D465D" w:rsidRPr="0040346D">
        <w:rPr>
          <w:sz w:val="27"/>
          <w:szCs w:val="27"/>
        </w:rPr>
        <w:t xml:space="preserve"> обуча</w:t>
      </w:r>
      <w:r w:rsidR="00F5474B" w:rsidRPr="0040346D">
        <w:rPr>
          <w:sz w:val="27"/>
          <w:szCs w:val="27"/>
        </w:rPr>
        <w:t>ющихся</w:t>
      </w:r>
      <w:r w:rsidR="0054232E" w:rsidRPr="0040346D">
        <w:rPr>
          <w:sz w:val="27"/>
          <w:szCs w:val="27"/>
        </w:rPr>
        <w:t xml:space="preserve">, </w:t>
      </w:r>
      <w:r w:rsidR="00F5474B" w:rsidRPr="0040346D">
        <w:rPr>
          <w:sz w:val="27"/>
          <w:szCs w:val="27"/>
        </w:rPr>
        <w:t xml:space="preserve">Управляющего </w:t>
      </w:r>
      <w:r w:rsidR="0054232E" w:rsidRPr="0040346D">
        <w:rPr>
          <w:sz w:val="27"/>
          <w:szCs w:val="27"/>
        </w:rPr>
        <w:t xml:space="preserve">совета </w:t>
      </w:r>
      <w:r w:rsidR="0054232E" w:rsidRPr="0040346D">
        <w:rPr>
          <w:sz w:val="27"/>
          <w:szCs w:val="27"/>
          <w:lang w:eastAsia="en-US"/>
        </w:rPr>
        <w:t xml:space="preserve"> (законных представителей) несовершеннолетних обучающихся </w:t>
      </w:r>
      <w:r w:rsidR="0054232E" w:rsidRPr="0040346D">
        <w:rPr>
          <w:sz w:val="27"/>
          <w:szCs w:val="27"/>
        </w:rPr>
        <w:t>образовательной организ</w:t>
      </w:r>
      <w:r w:rsidR="00F5474B" w:rsidRPr="0040346D">
        <w:rPr>
          <w:sz w:val="27"/>
          <w:szCs w:val="27"/>
        </w:rPr>
        <w:t xml:space="preserve">ации </w:t>
      </w:r>
      <w:r w:rsidR="0054232E" w:rsidRPr="0040346D">
        <w:rPr>
          <w:sz w:val="27"/>
          <w:szCs w:val="27"/>
        </w:rPr>
        <w:t xml:space="preserve">и </w:t>
      </w:r>
      <w:r w:rsidR="0054232E" w:rsidRPr="0040346D">
        <w:rPr>
          <w:sz w:val="27"/>
          <w:szCs w:val="27"/>
          <w:lang w:eastAsia="en-US"/>
        </w:rPr>
        <w:t>педагог</w:t>
      </w:r>
      <w:r w:rsidR="00F5474B" w:rsidRPr="0040346D">
        <w:rPr>
          <w:sz w:val="27"/>
          <w:szCs w:val="27"/>
          <w:lang w:eastAsia="en-US"/>
        </w:rPr>
        <w:t xml:space="preserve">ическим советом МКОУ </w:t>
      </w:r>
      <w:proofErr w:type="spellStart"/>
      <w:r w:rsidR="00F5474B" w:rsidRPr="0040346D">
        <w:rPr>
          <w:sz w:val="27"/>
          <w:szCs w:val="27"/>
          <w:lang w:eastAsia="en-US"/>
        </w:rPr>
        <w:t>Чаузовской</w:t>
      </w:r>
      <w:proofErr w:type="spellEnd"/>
      <w:r w:rsidR="00F5474B" w:rsidRPr="0040346D">
        <w:rPr>
          <w:sz w:val="27"/>
          <w:szCs w:val="27"/>
          <w:lang w:eastAsia="en-US"/>
        </w:rPr>
        <w:t xml:space="preserve"> </w:t>
      </w:r>
      <w:r w:rsidR="00A26268" w:rsidRPr="0040346D">
        <w:rPr>
          <w:sz w:val="27"/>
          <w:szCs w:val="27"/>
          <w:lang w:eastAsia="en-US"/>
        </w:rPr>
        <w:t xml:space="preserve"> О</w:t>
      </w:r>
      <w:r w:rsidR="0054232E" w:rsidRPr="0040346D">
        <w:rPr>
          <w:sz w:val="27"/>
          <w:szCs w:val="27"/>
          <w:lang w:eastAsia="en-US"/>
        </w:rPr>
        <w:t>ОШ</w:t>
      </w:r>
      <w:r w:rsidRPr="0040346D">
        <w:rPr>
          <w:sz w:val="27"/>
          <w:szCs w:val="27"/>
        </w:rPr>
        <w:t>.</w:t>
      </w:r>
      <w:r w:rsidR="0054232E" w:rsidRPr="0040346D">
        <w:rPr>
          <w:sz w:val="27"/>
          <w:szCs w:val="27"/>
        </w:rPr>
        <w:t xml:space="preserve"> </w:t>
      </w:r>
    </w:p>
    <w:p w:rsidR="00A06EC4" w:rsidRPr="00E6276E" w:rsidRDefault="0032455B" w:rsidP="00E6276E">
      <w:pPr>
        <w:pStyle w:val="a7"/>
        <w:numPr>
          <w:ilvl w:val="1"/>
          <w:numId w:val="3"/>
        </w:numPr>
        <w:tabs>
          <w:tab w:val="left" w:pos="281"/>
        </w:tabs>
        <w:spacing w:line="0" w:lineRule="atLeast"/>
        <w:ind w:left="0" w:firstLine="709"/>
        <w:jc w:val="both"/>
        <w:rPr>
          <w:b/>
          <w:sz w:val="27"/>
          <w:szCs w:val="27"/>
        </w:rPr>
      </w:pPr>
      <w:r w:rsidRPr="00E6276E">
        <w:rPr>
          <w:color w:val="000000"/>
          <w:sz w:val="27"/>
          <w:szCs w:val="27"/>
        </w:rPr>
        <w:t>С учетом возможностей и потребностей личности общеобразовательные программы могут осваиваться по индивидуальному учебному плану</w:t>
      </w:r>
      <w:r w:rsidR="00E6276E">
        <w:rPr>
          <w:color w:val="000000"/>
          <w:sz w:val="27"/>
          <w:szCs w:val="27"/>
        </w:rPr>
        <w:t>,</w:t>
      </w:r>
      <w:r w:rsidR="006D465D" w:rsidRPr="00E6276E">
        <w:rPr>
          <w:sz w:val="27"/>
          <w:szCs w:val="27"/>
        </w:rPr>
        <w:t xml:space="preserve"> в том числе ускоренному</w:t>
      </w:r>
      <w:r w:rsidRPr="00E6276E">
        <w:rPr>
          <w:color w:val="000000"/>
          <w:sz w:val="27"/>
          <w:szCs w:val="27"/>
        </w:rPr>
        <w:t xml:space="preserve">. </w:t>
      </w:r>
      <w:proofErr w:type="gramStart"/>
      <w:r w:rsidRPr="00E6276E">
        <w:rPr>
          <w:color w:val="000000"/>
          <w:sz w:val="27"/>
          <w:szCs w:val="27"/>
        </w:rPr>
        <w:t>Обучение</w:t>
      </w:r>
      <w:proofErr w:type="gramEnd"/>
      <w:r w:rsidRPr="00E6276E">
        <w:rPr>
          <w:color w:val="000000"/>
          <w:sz w:val="27"/>
          <w:szCs w:val="27"/>
        </w:rPr>
        <w:t xml:space="preserve"> по индивидуальному учебному плану</w:t>
      </w:r>
      <w:r w:rsidR="00E6276E">
        <w:rPr>
          <w:color w:val="000000"/>
          <w:sz w:val="27"/>
          <w:szCs w:val="27"/>
        </w:rPr>
        <w:t>,</w:t>
      </w:r>
      <w:r w:rsidR="006D465D" w:rsidRPr="00E6276E">
        <w:rPr>
          <w:sz w:val="27"/>
          <w:szCs w:val="27"/>
        </w:rPr>
        <w:t xml:space="preserve"> в том числе ускоренному</w:t>
      </w:r>
      <w:r w:rsidRPr="00E6276E">
        <w:rPr>
          <w:color w:val="000000"/>
          <w:sz w:val="27"/>
          <w:szCs w:val="27"/>
        </w:rPr>
        <w:t xml:space="preserve"> есть вид освоения ребенком общеобразовательных программ начального общего, основного общ</w:t>
      </w:r>
      <w:r w:rsidR="00F5474B" w:rsidRPr="00E6276E">
        <w:rPr>
          <w:color w:val="000000"/>
          <w:sz w:val="27"/>
          <w:szCs w:val="27"/>
        </w:rPr>
        <w:t xml:space="preserve">его </w:t>
      </w:r>
      <w:r w:rsidRPr="00E6276E">
        <w:rPr>
          <w:color w:val="000000"/>
          <w:sz w:val="27"/>
          <w:szCs w:val="27"/>
        </w:rPr>
        <w:t xml:space="preserve"> самостоятельно, под контролем учителя, с последующей аттестацией.</w:t>
      </w:r>
    </w:p>
    <w:p w:rsidR="00A06EC4" w:rsidRPr="00E6276E" w:rsidRDefault="0032455B" w:rsidP="00E6276E">
      <w:pPr>
        <w:pStyle w:val="a7"/>
        <w:numPr>
          <w:ilvl w:val="1"/>
          <w:numId w:val="3"/>
        </w:numPr>
        <w:tabs>
          <w:tab w:val="left" w:pos="281"/>
        </w:tabs>
        <w:spacing w:line="0" w:lineRule="atLeast"/>
        <w:ind w:left="0" w:firstLine="709"/>
        <w:jc w:val="both"/>
        <w:rPr>
          <w:b/>
          <w:sz w:val="27"/>
          <w:szCs w:val="27"/>
        </w:rPr>
      </w:pPr>
      <w:r w:rsidRPr="00E6276E">
        <w:rPr>
          <w:color w:val="000000"/>
          <w:sz w:val="27"/>
          <w:szCs w:val="27"/>
        </w:rPr>
        <w:t>Обучение по индивидуальному учебному плану</w:t>
      </w:r>
      <w:r w:rsidR="00E6276E">
        <w:rPr>
          <w:color w:val="000000"/>
          <w:sz w:val="27"/>
          <w:szCs w:val="27"/>
        </w:rPr>
        <w:t>,</w:t>
      </w:r>
      <w:r w:rsidR="006D465D" w:rsidRPr="00E6276E">
        <w:rPr>
          <w:sz w:val="27"/>
          <w:szCs w:val="27"/>
        </w:rPr>
        <w:t xml:space="preserve"> в том числе ускоренному</w:t>
      </w:r>
      <w:r w:rsidR="00E6276E">
        <w:rPr>
          <w:sz w:val="27"/>
          <w:szCs w:val="27"/>
        </w:rPr>
        <w:t>,</w:t>
      </w:r>
      <w:r w:rsidRPr="00E6276E">
        <w:rPr>
          <w:color w:val="000000"/>
          <w:sz w:val="27"/>
          <w:szCs w:val="27"/>
        </w:rPr>
        <w:t xml:space="preserve"> может быть организовано для </w:t>
      </w:r>
      <w:proofErr w:type="gramStart"/>
      <w:r w:rsidR="00A64473" w:rsidRPr="00E6276E">
        <w:rPr>
          <w:color w:val="000000"/>
          <w:sz w:val="27"/>
          <w:szCs w:val="27"/>
        </w:rPr>
        <w:t>об</w:t>
      </w:r>
      <w:r w:rsidRPr="00E6276E">
        <w:rPr>
          <w:color w:val="000000"/>
          <w:sz w:val="27"/>
          <w:szCs w:val="27"/>
        </w:rPr>
        <w:t>уча</w:t>
      </w:r>
      <w:r w:rsidR="00A64473" w:rsidRPr="00E6276E">
        <w:rPr>
          <w:color w:val="000000"/>
          <w:sz w:val="27"/>
          <w:szCs w:val="27"/>
        </w:rPr>
        <w:t>ю</w:t>
      </w:r>
      <w:r w:rsidRPr="00E6276E">
        <w:rPr>
          <w:color w:val="000000"/>
          <w:sz w:val="27"/>
          <w:szCs w:val="27"/>
        </w:rPr>
        <w:t>щихся</w:t>
      </w:r>
      <w:proofErr w:type="gramEnd"/>
      <w:r w:rsidRPr="00E6276E">
        <w:rPr>
          <w:color w:val="000000"/>
          <w:sz w:val="27"/>
          <w:szCs w:val="27"/>
        </w:rPr>
        <w:t>:</w:t>
      </w:r>
    </w:p>
    <w:p w:rsidR="00E6276E" w:rsidRDefault="00E6276E" w:rsidP="00E6276E">
      <w:pPr>
        <w:pStyle w:val="a7"/>
        <w:tabs>
          <w:tab w:val="left" w:pos="281"/>
        </w:tabs>
        <w:spacing w:line="0" w:lineRule="atLeast"/>
        <w:ind w:left="0" w:firstLine="709"/>
        <w:jc w:val="both"/>
        <w:rPr>
          <w:color w:val="000000"/>
          <w:sz w:val="27"/>
          <w:szCs w:val="27"/>
        </w:rPr>
      </w:pPr>
      <w:r>
        <w:rPr>
          <w:color w:val="000000"/>
          <w:sz w:val="27"/>
          <w:szCs w:val="27"/>
        </w:rPr>
        <w:t xml:space="preserve">- </w:t>
      </w:r>
      <w:r w:rsidR="0032455B" w:rsidRPr="00E6276E">
        <w:rPr>
          <w:color w:val="000000"/>
          <w:sz w:val="27"/>
          <w:szCs w:val="27"/>
        </w:rPr>
        <w:t xml:space="preserve">с устойчивой </w:t>
      </w:r>
      <w:proofErr w:type="spellStart"/>
      <w:r w:rsidR="0032455B" w:rsidRPr="00E6276E">
        <w:rPr>
          <w:color w:val="000000"/>
          <w:sz w:val="27"/>
          <w:szCs w:val="27"/>
        </w:rPr>
        <w:t>дезадаптацией</w:t>
      </w:r>
      <w:proofErr w:type="spellEnd"/>
      <w:r w:rsidR="0032455B" w:rsidRPr="00E6276E">
        <w:rPr>
          <w:color w:val="000000"/>
          <w:sz w:val="27"/>
          <w:szCs w:val="27"/>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E6276E" w:rsidRDefault="00E6276E" w:rsidP="00E6276E">
      <w:pPr>
        <w:pStyle w:val="a7"/>
        <w:tabs>
          <w:tab w:val="left" w:pos="281"/>
        </w:tabs>
        <w:spacing w:line="0" w:lineRule="atLeast"/>
        <w:ind w:left="0" w:firstLine="709"/>
        <w:jc w:val="both"/>
        <w:rPr>
          <w:color w:val="000000"/>
          <w:sz w:val="27"/>
          <w:szCs w:val="27"/>
        </w:rPr>
      </w:pPr>
      <w:r>
        <w:rPr>
          <w:color w:val="000000"/>
          <w:sz w:val="27"/>
          <w:szCs w:val="27"/>
        </w:rPr>
        <w:t xml:space="preserve">- </w:t>
      </w:r>
      <w:r w:rsidR="0032455B" w:rsidRPr="00E6276E">
        <w:rPr>
          <w:color w:val="000000"/>
          <w:sz w:val="27"/>
          <w:szCs w:val="27"/>
        </w:rPr>
        <w:t>с высокой степенью успешности в освоении программ;</w:t>
      </w:r>
    </w:p>
    <w:p w:rsidR="00E6276E" w:rsidRDefault="00E6276E" w:rsidP="00E6276E">
      <w:pPr>
        <w:pStyle w:val="a7"/>
        <w:tabs>
          <w:tab w:val="left" w:pos="281"/>
        </w:tabs>
        <w:spacing w:line="0" w:lineRule="atLeast"/>
        <w:ind w:left="0" w:firstLine="709"/>
        <w:jc w:val="both"/>
        <w:rPr>
          <w:color w:val="000000"/>
          <w:sz w:val="27"/>
          <w:szCs w:val="27"/>
        </w:rPr>
      </w:pPr>
      <w:r>
        <w:rPr>
          <w:color w:val="000000"/>
          <w:sz w:val="27"/>
          <w:szCs w:val="27"/>
        </w:rPr>
        <w:t xml:space="preserve">- </w:t>
      </w:r>
      <w:r w:rsidR="0032455B" w:rsidRPr="00E6276E">
        <w:rPr>
          <w:color w:val="000000"/>
          <w:sz w:val="27"/>
          <w:szCs w:val="27"/>
        </w:rPr>
        <w:t>с ограниченными возможностями здоровья;</w:t>
      </w:r>
    </w:p>
    <w:p w:rsidR="00A06EC4" w:rsidRPr="00E6276E" w:rsidRDefault="00E6276E" w:rsidP="00E6276E">
      <w:pPr>
        <w:pStyle w:val="a7"/>
        <w:tabs>
          <w:tab w:val="left" w:pos="281"/>
        </w:tabs>
        <w:spacing w:line="0" w:lineRule="atLeast"/>
        <w:ind w:left="0" w:firstLine="709"/>
        <w:jc w:val="both"/>
        <w:rPr>
          <w:color w:val="000000"/>
          <w:sz w:val="27"/>
          <w:szCs w:val="27"/>
        </w:rPr>
      </w:pPr>
      <w:r>
        <w:rPr>
          <w:color w:val="000000"/>
          <w:sz w:val="27"/>
          <w:szCs w:val="27"/>
        </w:rPr>
        <w:t xml:space="preserve">- </w:t>
      </w:r>
      <w:r w:rsidR="0032455B" w:rsidRPr="00E6276E">
        <w:rPr>
          <w:color w:val="000000"/>
          <w:sz w:val="27"/>
          <w:szCs w:val="27"/>
        </w:rPr>
        <w:t>по иным основаниям.</w:t>
      </w:r>
    </w:p>
    <w:p w:rsidR="00A06EC4" w:rsidRPr="00E6276E"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t xml:space="preserve">На </w:t>
      </w:r>
      <w:proofErr w:type="gramStart"/>
      <w:r w:rsidRPr="00E6276E">
        <w:rPr>
          <w:color w:val="000000"/>
          <w:sz w:val="27"/>
          <w:szCs w:val="27"/>
        </w:rPr>
        <w:t>обучение</w:t>
      </w:r>
      <w:proofErr w:type="gramEnd"/>
      <w:r w:rsidRPr="00E6276E">
        <w:rPr>
          <w:color w:val="000000"/>
          <w:sz w:val="27"/>
          <w:szCs w:val="27"/>
        </w:rPr>
        <w:t xml:space="preserve"> по индивидуальному учебному плану</w:t>
      </w:r>
      <w:r w:rsidR="00E6276E">
        <w:rPr>
          <w:color w:val="000000"/>
          <w:sz w:val="27"/>
          <w:szCs w:val="27"/>
        </w:rPr>
        <w:t>,</w:t>
      </w:r>
      <w:r w:rsidR="006D465D" w:rsidRPr="00E6276E">
        <w:rPr>
          <w:sz w:val="27"/>
          <w:szCs w:val="27"/>
        </w:rPr>
        <w:t xml:space="preserve"> в том числе ускоренному</w:t>
      </w:r>
      <w:r w:rsidR="00E6276E">
        <w:rPr>
          <w:sz w:val="27"/>
          <w:szCs w:val="27"/>
        </w:rPr>
        <w:t>,</w:t>
      </w:r>
      <w:r w:rsidRPr="00E6276E">
        <w:rPr>
          <w:color w:val="000000"/>
          <w:sz w:val="27"/>
          <w:szCs w:val="27"/>
        </w:rPr>
        <w:t xml:space="preserve"> могут быть переведены обучающиеся, не ликвидировавшие в установленные сроки академической задолженности с момента ее образования.</w:t>
      </w:r>
    </w:p>
    <w:p w:rsidR="00A06EC4" w:rsidRPr="00E6276E"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A06EC4" w:rsidRPr="00E6276E"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lastRenderedPageBreak/>
        <w:t xml:space="preserve">Порядок осуществления </w:t>
      </w:r>
      <w:proofErr w:type="gramStart"/>
      <w:r w:rsidRPr="00E6276E">
        <w:rPr>
          <w:color w:val="000000"/>
          <w:sz w:val="27"/>
          <w:szCs w:val="27"/>
        </w:rPr>
        <w:t>обучения</w:t>
      </w:r>
      <w:proofErr w:type="gramEnd"/>
      <w:r w:rsidRPr="00E6276E">
        <w:rPr>
          <w:color w:val="000000"/>
          <w:sz w:val="27"/>
          <w:szCs w:val="27"/>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A06EC4" w:rsidRPr="00E6276E"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t xml:space="preserve">На </w:t>
      </w:r>
      <w:proofErr w:type="gramStart"/>
      <w:r w:rsidRPr="00E6276E">
        <w:rPr>
          <w:color w:val="000000"/>
          <w:sz w:val="27"/>
          <w:szCs w:val="27"/>
        </w:rPr>
        <w:t>обучение</w:t>
      </w:r>
      <w:proofErr w:type="gramEnd"/>
      <w:r w:rsidRPr="00E6276E">
        <w:rPr>
          <w:color w:val="000000"/>
          <w:sz w:val="27"/>
          <w:szCs w:val="27"/>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A06EC4" w:rsidRPr="00E6276E"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t>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32455B" w:rsidRDefault="0032455B" w:rsidP="00E6276E">
      <w:pPr>
        <w:pStyle w:val="a7"/>
        <w:numPr>
          <w:ilvl w:val="1"/>
          <w:numId w:val="3"/>
        </w:numPr>
        <w:tabs>
          <w:tab w:val="left" w:pos="281"/>
        </w:tabs>
        <w:spacing w:line="0" w:lineRule="atLeast"/>
        <w:ind w:left="0" w:firstLine="709"/>
        <w:jc w:val="both"/>
        <w:rPr>
          <w:color w:val="000000"/>
          <w:sz w:val="27"/>
          <w:szCs w:val="27"/>
        </w:rPr>
      </w:pPr>
      <w:r w:rsidRPr="00E6276E">
        <w:rPr>
          <w:color w:val="000000"/>
          <w:sz w:val="27"/>
          <w:szCs w:val="27"/>
        </w:rPr>
        <w:t>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E6276E" w:rsidRPr="00E6276E" w:rsidRDefault="00E6276E" w:rsidP="00E6276E">
      <w:pPr>
        <w:pStyle w:val="a7"/>
        <w:tabs>
          <w:tab w:val="left" w:pos="281"/>
        </w:tabs>
        <w:spacing w:line="0" w:lineRule="atLeast"/>
        <w:ind w:left="709"/>
        <w:jc w:val="both"/>
        <w:rPr>
          <w:color w:val="000000"/>
          <w:sz w:val="27"/>
          <w:szCs w:val="27"/>
        </w:rPr>
      </w:pPr>
    </w:p>
    <w:p w:rsidR="0032455B" w:rsidRPr="00E6276E" w:rsidRDefault="00A06EC4" w:rsidP="00E6276E">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sidRPr="00E6276E">
        <w:rPr>
          <w:rFonts w:ascii="Times New Roman" w:eastAsia="Times New Roman" w:hAnsi="Times New Roman" w:cs="Times New Roman"/>
          <w:b/>
          <w:bCs/>
          <w:color w:val="000000"/>
          <w:sz w:val="27"/>
          <w:szCs w:val="27"/>
          <w:lang w:eastAsia="ru-RU"/>
        </w:rPr>
        <w:t>2</w:t>
      </w:r>
      <w:r w:rsidR="0032455B" w:rsidRPr="00E6276E">
        <w:rPr>
          <w:rFonts w:ascii="Times New Roman" w:eastAsia="Times New Roman" w:hAnsi="Times New Roman" w:cs="Times New Roman"/>
          <w:b/>
          <w:bCs/>
          <w:color w:val="000000"/>
          <w:sz w:val="27"/>
          <w:szCs w:val="27"/>
          <w:lang w:eastAsia="ru-RU"/>
        </w:rPr>
        <w:t xml:space="preserve">. Перевод на </w:t>
      </w:r>
      <w:proofErr w:type="gramStart"/>
      <w:r w:rsidR="0032455B" w:rsidRPr="00E6276E">
        <w:rPr>
          <w:rFonts w:ascii="Times New Roman" w:eastAsia="Times New Roman" w:hAnsi="Times New Roman" w:cs="Times New Roman"/>
          <w:b/>
          <w:bCs/>
          <w:color w:val="000000"/>
          <w:sz w:val="27"/>
          <w:szCs w:val="27"/>
          <w:lang w:eastAsia="ru-RU"/>
        </w:rPr>
        <w:t>обучение</w:t>
      </w:r>
      <w:proofErr w:type="gramEnd"/>
      <w:r w:rsidR="0032455B" w:rsidRPr="00E6276E">
        <w:rPr>
          <w:rFonts w:ascii="Times New Roman" w:eastAsia="Times New Roman" w:hAnsi="Times New Roman" w:cs="Times New Roman"/>
          <w:b/>
          <w:bCs/>
          <w:color w:val="000000"/>
          <w:sz w:val="27"/>
          <w:szCs w:val="27"/>
          <w:lang w:eastAsia="ru-RU"/>
        </w:rPr>
        <w:t xml:space="preserve"> по индивидуальному учебному плану</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2.1. Индивидуальный учебный план разрабатывается для отдельного обучающегося или группы </w:t>
      </w:r>
      <w:proofErr w:type="gramStart"/>
      <w:r w:rsidRPr="00E6276E">
        <w:rPr>
          <w:rFonts w:ascii="Times New Roman" w:eastAsia="Times New Roman" w:hAnsi="Times New Roman" w:cs="Times New Roman"/>
          <w:color w:val="000000"/>
          <w:sz w:val="27"/>
          <w:szCs w:val="27"/>
          <w:lang w:eastAsia="ru-RU"/>
        </w:rPr>
        <w:t>обучающихся</w:t>
      </w:r>
      <w:proofErr w:type="gramEnd"/>
      <w:r w:rsidRPr="00E6276E">
        <w:rPr>
          <w:rFonts w:ascii="Times New Roman" w:eastAsia="Times New Roman" w:hAnsi="Times New Roman" w:cs="Times New Roman"/>
          <w:color w:val="000000"/>
          <w:sz w:val="27"/>
          <w:szCs w:val="27"/>
          <w:lang w:eastAsia="ru-RU"/>
        </w:rPr>
        <w:t xml:space="preserve"> на основе учебного плана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E6276E">
        <w:rPr>
          <w:rFonts w:ascii="Times New Roman" w:eastAsia="Times New Roman" w:hAnsi="Times New Roman" w:cs="Times New Roman"/>
          <w:color w:val="000000"/>
          <w:sz w:val="27"/>
          <w:szCs w:val="27"/>
          <w:lang w:eastAsia="ru-RU"/>
        </w:rPr>
        <w:t>обучении</w:t>
      </w:r>
      <w:proofErr w:type="gramEnd"/>
      <w:r w:rsidRPr="00E6276E">
        <w:rPr>
          <w:rFonts w:ascii="Times New Roman" w:eastAsia="Times New Roman" w:hAnsi="Times New Roman" w:cs="Times New Roman"/>
          <w:color w:val="000000"/>
          <w:sz w:val="27"/>
          <w:szCs w:val="27"/>
          <w:lang w:eastAsia="ru-RU"/>
        </w:rPr>
        <w:t xml:space="preserve"> по индивидуальному учебному плану.</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2.6. Индивидуальный учебный план разрабатывается в соответствии со спецификой и возможностями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2.8. Перевод на </w:t>
      </w:r>
      <w:proofErr w:type="gramStart"/>
      <w:r w:rsidRPr="00E6276E">
        <w:rPr>
          <w:rFonts w:ascii="Times New Roman" w:eastAsia="Times New Roman" w:hAnsi="Times New Roman" w:cs="Times New Roman"/>
          <w:color w:val="000000"/>
          <w:sz w:val="27"/>
          <w:szCs w:val="27"/>
          <w:lang w:eastAsia="ru-RU"/>
        </w:rPr>
        <w:t>обучение</w:t>
      </w:r>
      <w:proofErr w:type="gramEnd"/>
      <w:r w:rsidRPr="00E6276E">
        <w:rPr>
          <w:rFonts w:ascii="Times New Roman" w:eastAsia="Times New Roman" w:hAnsi="Times New Roman" w:cs="Times New Roman"/>
          <w:color w:val="000000"/>
          <w:sz w:val="27"/>
          <w:szCs w:val="27"/>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lastRenderedPageBreak/>
        <w:t xml:space="preserve">2.9. </w:t>
      </w:r>
      <w:proofErr w:type="gramStart"/>
      <w:r w:rsidRPr="00E6276E">
        <w:rPr>
          <w:rFonts w:ascii="Times New Roman" w:eastAsia="Times New Roman" w:hAnsi="Times New Roman" w:cs="Times New Roman"/>
          <w:color w:val="000000"/>
          <w:sz w:val="27"/>
          <w:szCs w:val="27"/>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2.10. В заявлении указываются срок, на который </w:t>
      </w:r>
      <w:proofErr w:type="gramStart"/>
      <w:r w:rsidRPr="00E6276E">
        <w:rPr>
          <w:rFonts w:ascii="Times New Roman" w:eastAsia="Times New Roman" w:hAnsi="Times New Roman" w:cs="Times New Roman"/>
          <w:color w:val="000000"/>
          <w:sz w:val="27"/>
          <w:szCs w:val="27"/>
          <w:lang w:eastAsia="ru-RU"/>
        </w:rPr>
        <w:t>обучающемуся</w:t>
      </w:r>
      <w:proofErr w:type="gramEnd"/>
      <w:r w:rsidRPr="00E6276E">
        <w:rPr>
          <w:rFonts w:ascii="Times New Roman" w:eastAsia="Times New Roman" w:hAnsi="Times New Roman" w:cs="Times New Roman"/>
          <w:color w:val="000000"/>
          <w:sz w:val="27"/>
          <w:szCs w:val="27"/>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2.11. Заявления о переводе на </w:t>
      </w:r>
      <w:proofErr w:type="gramStart"/>
      <w:r w:rsidRPr="00E6276E">
        <w:rPr>
          <w:rFonts w:ascii="Times New Roman" w:eastAsia="Times New Roman" w:hAnsi="Times New Roman" w:cs="Times New Roman"/>
          <w:color w:val="000000"/>
          <w:sz w:val="27"/>
          <w:szCs w:val="27"/>
          <w:lang w:eastAsia="ru-RU"/>
        </w:rPr>
        <w:t>обучение</w:t>
      </w:r>
      <w:proofErr w:type="gramEnd"/>
      <w:r w:rsidRPr="00E6276E">
        <w:rPr>
          <w:rFonts w:ascii="Times New Roman" w:eastAsia="Times New Roman" w:hAnsi="Times New Roman" w:cs="Times New Roman"/>
          <w:color w:val="000000"/>
          <w:sz w:val="27"/>
          <w:szCs w:val="27"/>
          <w:lang w:eastAsia="ru-RU"/>
        </w:rPr>
        <w:t xml:space="preserve"> по индивидуальному учебному плану принимаются в течение учебного </w:t>
      </w:r>
      <w:r w:rsidR="002B1DA6" w:rsidRPr="00E6276E">
        <w:rPr>
          <w:rFonts w:ascii="Times New Roman" w:eastAsia="Times New Roman" w:hAnsi="Times New Roman" w:cs="Times New Roman"/>
          <w:color w:val="000000"/>
          <w:sz w:val="27"/>
          <w:szCs w:val="27"/>
          <w:lang w:eastAsia="ru-RU"/>
        </w:rPr>
        <w:t>года до 15 мая</w:t>
      </w:r>
      <w:r w:rsidR="002B1DA6" w:rsidRPr="00E6276E">
        <w:rPr>
          <w:rFonts w:ascii="inherit" w:eastAsia="Times New Roman" w:hAnsi="inherit" w:cs="Times New Roman"/>
          <w:iCs/>
          <w:color w:val="000000"/>
          <w:sz w:val="27"/>
          <w:szCs w:val="27"/>
          <w:lang w:eastAsia="ru-RU"/>
        </w:rPr>
        <w:t>.</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2.12. </w:t>
      </w:r>
      <w:proofErr w:type="gramStart"/>
      <w:r w:rsidRPr="00E6276E">
        <w:rPr>
          <w:rFonts w:ascii="Times New Roman" w:eastAsia="Times New Roman" w:hAnsi="Times New Roman" w:cs="Times New Roman"/>
          <w:color w:val="000000"/>
          <w:sz w:val="27"/>
          <w:szCs w:val="27"/>
          <w:lang w:eastAsia="ru-RU"/>
        </w:rPr>
        <w:t>Обучение</w:t>
      </w:r>
      <w:proofErr w:type="gramEnd"/>
      <w:r w:rsidRPr="00E6276E">
        <w:rPr>
          <w:rFonts w:ascii="Times New Roman" w:eastAsia="Times New Roman" w:hAnsi="Times New Roman" w:cs="Times New Roman"/>
          <w:color w:val="000000"/>
          <w:sz w:val="27"/>
          <w:szCs w:val="27"/>
          <w:lang w:eastAsia="ru-RU"/>
        </w:rPr>
        <w:t xml:space="preserve"> по индивидуальному учебному плану начинается, как правило, с начала учебного года.</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2.13. Перевод на </w:t>
      </w:r>
      <w:proofErr w:type="gramStart"/>
      <w:r w:rsidRPr="00E6276E">
        <w:rPr>
          <w:rFonts w:ascii="Times New Roman" w:eastAsia="Times New Roman" w:hAnsi="Times New Roman" w:cs="Times New Roman"/>
          <w:color w:val="000000"/>
          <w:sz w:val="27"/>
          <w:szCs w:val="27"/>
          <w:lang w:eastAsia="ru-RU"/>
        </w:rPr>
        <w:t>обучение</w:t>
      </w:r>
      <w:proofErr w:type="gramEnd"/>
      <w:r w:rsidRPr="00E6276E">
        <w:rPr>
          <w:rFonts w:ascii="Times New Roman" w:eastAsia="Times New Roman" w:hAnsi="Times New Roman" w:cs="Times New Roman"/>
          <w:color w:val="000000"/>
          <w:sz w:val="27"/>
          <w:szCs w:val="27"/>
          <w:lang w:eastAsia="ru-RU"/>
        </w:rPr>
        <w:t xml:space="preserve"> по индивидуальному учебному плану оформляется приказом руководителя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2.14. Индивидуальный учебный план утверждается решением педагогического совета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2.15. Организация обучения по индивидуальному учебному плану осуществляется образов</w:t>
      </w:r>
      <w:r w:rsidR="00D63DFD" w:rsidRPr="00E6276E">
        <w:rPr>
          <w:rFonts w:ascii="Times New Roman" w:eastAsia="Times New Roman" w:hAnsi="Times New Roman" w:cs="Times New Roman"/>
          <w:color w:val="000000"/>
          <w:sz w:val="27"/>
          <w:szCs w:val="27"/>
          <w:lang w:eastAsia="ru-RU"/>
        </w:rPr>
        <w:t>ательной организацией, в которой</w:t>
      </w:r>
      <w:r w:rsidRPr="00E6276E">
        <w:rPr>
          <w:rFonts w:ascii="Times New Roman" w:eastAsia="Times New Roman" w:hAnsi="Times New Roman" w:cs="Times New Roman"/>
          <w:color w:val="000000"/>
          <w:sz w:val="27"/>
          <w:szCs w:val="27"/>
          <w:lang w:eastAsia="ru-RU"/>
        </w:rPr>
        <w:t xml:space="preserve"> обучается </w:t>
      </w:r>
      <w:proofErr w:type="gramStart"/>
      <w:r w:rsidRPr="00E6276E">
        <w:rPr>
          <w:rFonts w:ascii="Times New Roman" w:eastAsia="Times New Roman" w:hAnsi="Times New Roman" w:cs="Times New Roman"/>
          <w:color w:val="000000"/>
          <w:sz w:val="27"/>
          <w:szCs w:val="27"/>
          <w:lang w:eastAsia="ru-RU"/>
        </w:rPr>
        <w:t>данный</w:t>
      </w:r>
      <w:proofErr w:type="gramEnd"/>
      <w:r w:rsidRPr="00E6276E">
        <w:rPr>
          <w:rFonts w:ascii="Times New Roman" w:eastAsia="Times New Roman" w:hAnsi="Times New Roman" w:cs="Times New Roman"/>
          <w:color w:val="000000"/>
          <w:sz w:val="27"/>
          <w:szCs w:val="27"/>
          <w:lang w:eastAsia="ru-RU"/>
        </w:rPr>
        <w:t xml:space="preserve"> обучающийся.</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E6276E">
        <w:rPr>
          <w:rFonts w:ascii="Times New Roman" w:eastAsia="Times New Roman" w:hAnsi="Times New Roman" w:cs="Times New Roman"/>
          <w:color w:val="000000"/>
          <w:sz w:val="27"/>
          <w:szCs w:val="27"/>
          <w:lang w:eastAsia="ru-RU"/>
        </w:rPr>
        <w:t>обучения по предметам</w:t>
      </w:r>
      <w:proofErr w:type="gramEnd"/>
      <w:r w:rsidRPr="00E6276E">
        <w:rPr>
          <w:rFonts w:ascii="Times New Roman" w:eastAsia="Times New Roman" w:hAnsi="Times New Roman" w:cs="Times New Roman"/>
          <w:color w:val="000000"/>
          <w:sz w:val="27"/>
          <w:szCs w:val="27"/>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32455B" w:rsidRPr="00E6276E"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2455B"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E6276E">
        <w:rPr>
          <w:rFonts w:ascii="Times New Roman" w:eastAsia="Times New Roman" w:hAnsi="Times New Roman" w:cs="Times New Roman"/>
          <w:color w:val="000000"/>
          <w:sz w:val="27"/>
          <w:szCs w:val="27"/>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903130" w:rsidRDefault="00903130" w:rsidP="00903130">
      <w:pPr>
        <w:shd w:val="clear" w:color="auto" w:fill="FFFFFF"/>
        <w:ind w:firstLine="300"/>
        <w:jc w:val="left"/>
        <w:textAlignment w:val="baseline"/>
        <w:outlineLvl w:val="4"/>
        <w:rPr>
          <w:rFonts w:ascii="Times New Roman" w:eastAsia="Times New Roman" w:hAnsi="Times New Roman" w:cs="Times New Roman"/>
          <w:color w:val="000000"/>
          <w:sz w:val="27"/>
          <w:szCs w:val="27"/>
          <w:lang w:eastAsia="ru-RU"/>
        </w:rPr>
      </w:pPr>
    </w:p>
    <w:p w:rsidR="00903130" w:rsidRDefault="002B1DA6"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sidRPr="00903130">
        <w:rPr>
          <w:rFonts w:ascii="Times New Roman" w:eastAsia="Times New Roman" w:hAnsi="Times New Roman" w:cs="Times New Roman"/>
          <w:b/>
          <w:bCs/>
          <w:color w:val="000000"/>
          <w:sz w:val="27"/>
          <w:szCs w:val="27"/>
          <w:lang w:eastAsia="ru-RU"/>
        </w:rPr>
        <w:t>3</w:t>
      </w:r>
      <w:r w:rsidR="0032455B" w:rsidRPr="00903130">
        <w:rPr>
          <w:rFonts w:ascii="Times New Roman" w:eastAsia="Times New Roman" w:hAnsi="Times New Roman" w:cs="Times New Roman"/>
          <w:b/>
          <w:bCs/>
          <w:color w:val="000000"/>
          <w:sz w:val="27"/>
          <w:szCs w:val="27"/>
          <w:lang w:eastAsia="ru-RU"/>
        </w:rPr>
        <w:t>. Требования к индивидуальному учебному плану начал</w:t>
      </w:r>
      <w:r w:rsidR="00903130">
        <w:rPr>
          <w:rFonts w:ascii="Times New Roman" w:eastAsia="Times New Roman" w:hAnsi="Times New Roman" w:cs="Times New Roman"/>
          <w:b/>
          <w:bCs/>
          <w:color w:val="000000"/>
          <w:sz w:val="27"/>
          <w:szCs w:val="27"/>
          <w:lang w:eastAsia="ru-RU"/>
        </w:rPr>
        <w:t>ьного</w:t>
      </w:r>
    </w:p>
    <w:p w:rsidR="0032455B" w:rsidRPr="00903130" w:rsidRDefault="0032455B"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sidRPr="00903130">
        <w:rPr>
          <w:rFonts w:ascii="Times New Roman" w:eastAsia="Times New Roman" w:hAnsi="Times New Roman" w:cs="Times New Roman"/>
          <w:b/>
          <w:bCs/>
          <w:color w:val="000000"/>
          <w:sz w:val="27"/>
          <w:szCs w:val="27"/>
          <w:lang w:eastAsia="ru-RU"/>
        </w:rPr>
        <w:t>общего образования</w:t>
      </w:r>
    </w:p>
    <w:p w:rsid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903130"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 xml:space="preserve">- </w:t>
      </w:r>
      <w:r w:rsidR="0032455B" w:rsidRPr="00903130">
        <w:rPr>
          <w:rFonts w:ascii="Times New Roman" w:hAnsi="Times New Roman" w:cs="Times New Roman"/>
          <w:color w:val="000000"/>
          <w:sz w:val="27"/>
          <w:szCs w:val="27"/>
        </w:rPr>
        <w:t>учебные занятия для у</w:t>
      </w:r>
      <w:r w:rsidR="002B1F35" w:rsidRPr="00903130">
        <w:rPr>
          <w:rFonts w:ascii="Times New Roman" w:hAnsi="Times New Roman" w:cs="Times New Roman"/>
          <w:color w:val="000000"/>
          <w:sz w:val="27"/>
          <w:szCs w:val="27"/>
        </w:rPr>
        <w:t>глубленного изучения иностранного</w:t>
      </w:r>
      <w:r w:rsidR="0032455B" w:rsidRPr="00903130">
        <w:rPr>
          <w:rFonts w:ascii="Times New Roman" w:hAnsi="Times New Roman" w:cs="Times New Roman"/>
          <w:color w:val="000000"/>
          <w:sz w:val="27"/>
          <w:szCs w:val="27"/>
        </w:rPr>
        <w:t xml:space="preserve"> языка;</w:t>
      </w:r>
    </w:p>
    <w:p w:rsidR="00903130"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 xml:space="preserve">- </w:t>
      </w:r>
      <w:r w:rsidR="0032455B" w:rsidRPr="00903130">
        <w:rPr>
          <w:rFonts w:ascii="Times New Roman" w:hAnsi="Times New Roman" w:cs="Times New Roman"/>
          <w:color w:val="000000"/>
          <w:sz w:val="27"/>
          <w:szCs w:val="27"/>
        </w:rPr>
        <w:t xml:space="preserve">учебные занятия, обеспечивающие различные интересы </w:t>
      </w:r>
      <w:proofErr w:type="gramStart"/>
      <w:r w:rsidR="0032455B" w:rsidRPr="00903130">
        <w:rPr>
          <w:rFonts w:ascii="Times New Roman" w:hAnsi="Times New Roman" w:cs="Times New Roman"/>
          <w:color w:val="000000"/>
          <w:sz w:val="27"/>
          <w:szCs w:val="27"/>
        </w:rPr>
        <w:t>обучающихся</w:t>
      </w:r>
      <w:proofErr w:type="gramEnd"/>
      <w:r w:rsidR="0032455B" w:rsidRPr="00903130">
        <w:rPr>
          <w:rFonts w:ascii="Times New Roman" w:hAnsi="Times New Roman" w:cs="Times New Roman"/>
          <w:color w:val="000000"/>
          <w:sz w:val="27"/>
          <w:szCs w:val="27"/>
        </w:rPr>
        <w:t>, в том числе этнокультурные;</w:t>
      </w:r>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 xml:space="preserve">- </w:t>
      </w:r>
      <w:r w:rsidR="0032455B" w:rsidRPr="00903130">
        <w:rPr>
          <w:rFonts w:ascii="Times New Roman" w:hAnsi="Times New Roman" w:cs="Times New Roman"/>
          <w:color w:val="000000"/>
          <w:sz w:val="27"/>
          <w:szCs w:val="27"/>
        </w:rPr>
        <w:t>иные учебные предметы</w:t>
      </w:r>
      <w:r w:rsidR="0032455B" w:rsidRPr="00903130">
        <w:rPr>
          <w:rFonts w:ascii="Times New Roman" w:hAnsi="Times New Roman" w:cs="Times New Roman"/>
          <w:i/>
          <w:iCs/>
          <w:color w:val="000000"/>
          <w:sz w:val="27"/>
          <w:szCs w:val="27"/>
        </w:rPr>
        <w:t> </w:t>
      </w:r>
      <w:r w:rsidR="0032455B" w:rsidRPr="00903130">
        <w:rPr>
          <w:rFonts w:ascii="Times New Roman" w:hAnsi="Times New Roman" w:cs="Times New Roman"/>
          <w:iCs/>
          <w:color w:val="000000"/>
          <w:sz w:val="27"/>
          <w:szCs w:val="27"/>
        </w:rPr>
        <w:t xml:space="preserve">(с учетом потребностей </w:t>
      </w:r>
      <w:proofErr w:type="gramStart"/>
      <w:r w:rsidR="0032455B" w:rsidRPr="00903130">
        <w:rPr>
          <w:rFonts w:ascii="Times New Roman" w:hAnsi="Times New Roman" w:cs="Times New Roman"/>
          <w:iCs/>
          <w:color w:val="000000"/>
          <w:sz w:val="27"/>
          <w:szCs w:val="27"/>
        </w:rPr>
        <w:t>обучающегося</w:t>
      </w:r>
      <w:proofErr w:type="gramEnd"/>
      <w:r w:rsidR="0032455B" w:rsidRPr="00903130">
        <w:rPr>
          <w:rFonts w:ascii="Times New Roman" w:hAnsi="Times New Roman" w:cs="Times New Roman"/>
          <w:iCs/>
          <w:color w:val="000000"/>
          <w:sz w:val="27"/>
          <w:szCs w:val="27"/>
        </w:rPr>
        <w:t xml:space="preserve"> и возможностей образовательной организации).</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465EED"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3.4. В индивидуальный учебный план начального общего образования входят следующие о</w:t>
      </w:r>
      <w:r w:rsidR="002B1F35" w:rsidRPr="00903130">
        <w:rPr>
          <w:rFonts w:ascii="Times New Roman" w:eastAsia="Times New Roman" w:hAnsi="Times New Roman" w:cs="Times New Roman"/>
          <w:color w:val="000000"/>
          <w:sz w:val="27"/>
          <w:szCs w:val="27"/>
          <w:lang w:eastAsia="ru-RU"/>
        </w:rPr>
        <w:t>бязательные предметные области</w:t>
      </w:r>
      <w:r w:rsidR="00465EED" w:rsidRPr="00903130">
        <w:rPr>
          <w:rFonts w:ascii="Times New Roman" w:eastAsia="Times New Roman" w:hAnsi="Times New Roman" w:cs="Times New Roman"/>
          <w:color w:val="000000"/>
          <w:sz w:val="27"/>
          <w:szCs w:val="27"/>
          <w:lang w:eastAsia="ru-RU"/>
        </w:rPr>
        <w:t xml:space="preserve"> и учебные предметы</w:t>
      </w:r>
      <w:r w:rsidR="002B1F35" w:rsidRPr="00903130">
        <w:rPr>
          <w:rFonts w:ascii="Times New Roman" w:eastAsia="Times New Roman" w:hAnsi="Times New Roman" w:cs="Times New Roman"/>
          <w:color w:val="000000"/>
          <w:sz w:val="27"/>
          <w:szCs w:val="27"/>
          <w:lang w:eastAsia="ru-RU"/>
        </w:rPr>
        <w:t xml:space="preserve">: </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2B1F35" w:rsidRPr="00903130">
        <w:rPr>
          <w:rFonts w:ascii="Times New Roman" w:hAnsi="Times New Roman" w:cs="Times New Roman"/>
          <w:color w:val="000000"/>
          <w:sz w:val="27"/>
          <w:szCs w:val="27"/>
        </w:rPr>
        <w:t>русский язык и литературное чтение</w:t>
      </w:r>
      <w:r w:rsidR="00465EED" w:rsidRPr="00903130">
        <w:rPr>
          <w:rFonts w:ascii="Times New Roman" w:hAnsi="Times New Roman" w:cs="Times New Roman"/>
          <w:color w:val="000000"/>
          <w:sz w:val="27"/>
          <w:szCs w:val="27"/>
        </w:rPr>
        <w:t xml:space="preserve"> (русский язык, литературное чтение);</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2B1F35" w:rsidRPr="00903130">
        <w:rPr>
          <w:rFonts w:ascii="Times New Roman" w:hAnsi="Times New Roman" w:cs="Times New Roman"/>
          <w:color w:val="000000"/>
          <w:sz w:val="27"/>
          <w:szCs w:val="27"/>
        </w:rPr>
        <w:t>родной язык и лите</w:t>
      </w:r>
      <w:r w:rsidR="00465EED" w:rsidRPr="00903130">
        <w:rPr>
          <w:rFonts w:ascii="Times New Roman" w:hAnsi="Times New Roman" w:cs="Times New Roman"/>
          <w:color w:val="000000"/>
          <w:sz w:val="27"/>
          <w:szCs w:val="27"/>
        </w:rPr>
        <w:t>ратурное чтение на родном языке (родной язык, литературное чтение на родном языке);</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465EED" w:rsidRPr="00903130">
        <w:rPr>
          <w:rFonts w:ascii="Times New Roman" w:hAnsi="Times New Roman" w:cs="Times New Roman"/>
          <w:color w:val="000000"/>
          <w:sz w:val="27"/>
          <w:szCs w:val="27"/>
        </w:rPr>
        <w:t>ин</w:t>
      </w:r>
      <w:r w:rsidR="000958C3" w:rsidRPr="00903130">
        <w:rPr>
          <w:rFonts w:ascii="Times New Roman" w:hAnsi="Times New Roman" w:cs="Times New Roman"/>
          <w:color w:val="000000"/>
          <w:sz w:val="27"/>
          <w:szCs w:val="27"/>
        </w:rPr>
        <w:t>остранный язык</w:t>
      </w:r>
      <w:r w:rsidR="00465EED"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465EED" w:rsidRPr="00903130">
        <w:rPr>
          <w:rFonts w:ascii="Times New Roman" w:hAnsi="Times New Roman" w:cs="Times New Roman"/>
          <w:color w:val="000000"/>
          <w:sz w:val="27"/>
          <w:szCs w:val="27"/>
        </w:rPr>
        <w:t>математика и информатика (математика);</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 xml:space="preserve">обществознание и </w:t>
      </w:r>
      <w:r w:rsidR="00465EED" w:rsidRPr="00903130">
        <w:rPr>
          <w:rFonts w:ascii="Times New Roman" w:hAnsi="Times New Roman" w:cs="Times New Roman"/>
          <w:color w:val="000000"/>
          <w:sz w:val="27"/>
          <w:szCs w:val="27"/>
        </w:rPr>
        <w:t>естествознание (окружающий мир);</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основы религ</w:t>
      </w:r>
      <w:r w:rsidR="00465EED" w:rsidRPr="00903130">
        <w:rPr>
          <w:rFonts w:ascii="Times New Roman" w:hAnsi="Times New Roman" w:cs="Times New Roman"/>
          <w:color w:val="000000"/>
          <w:sz w:val="27"/>
          <w:szCs w:val="27"/>
        </w:rPr>
        <w:t>иозных культур и светской этики (основы религиозных культур и светской этики;</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465EED" w:rsidRPr="00903130">
        <w:rPr>
          <w:rFonts w:ascii="Times New Roman" w:hAnsi="Times New Roman" w:cs="Times New Roman"/>
          <w:color w:val="000000"/>
          <w:sz w:val="27"/>
          <w:szCs w:val="27"/>
        </w:rPr>
        <w:t>искусство (музыка, изобразительное искусство);</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465EED" w:rsidRPr="00903130">
        <w:rPr>
          <w:rFonts w:ascii="Times New Roman" w:hAnsi="Times New Roman" w:cs="Times New Roman"/>
          <w:color w:val="000000"/>
          <w:sz w:val="27"/>
          <w:szCs w:val="27"/>
        </w:rPr>
        <w:t>технология (технология);</w:t>
      </w:r>
    </w:p>
    <w:p w:rsidR="0032455B"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465EED" w:rsidRPr="00903130">
        <w:rPr>
          <w:rFonts w:ascii="Times New Roman" w:hAnsi="Times New Roman" w:cs="Times New Roman"/>
          <w:color w:val="000000"/>
          <w:sz w:val="27"/>
          <w:szCs w:val="27"/>
        </w:rPr>
        <w:t>физическая культура (физическая культура).</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3.6. Количество учебных занятий за 4 учебных года не может составлять менее 2 904 часов и более 3 345 часов.</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w:t>
      </w:r>
      <w:r w:rsidRPr="00903130">
        <w:rPr>
          <w:rFonts w:ascii="Times New Roman" w:eastAsia="Times New Roman" w:hAnsi="Times New Roman" w:cs="Times New Roman"/>
          <w:color w:val="000000"/>
          <w:sz w:val="27"/>
          <w:szCs w:val="27"/>
          <w:lang w:eastAsia="ru-RU"/>
        </w:rPr>
        <w:lastRenderedPageBreak/>
        <w:t>индивидуальных возможностей детей (в соответствии с рекомендациями психолого-медико-педагогической комиссии).</w:t>
      </w:r>
    </w:p>
    <w:p w:rsidR="00903130" w:rsidRDefault="00903130" w:rsidP="00903130">
      <w:pPr>
        <w:shd w:val="clear" w:color="auto" w:fill="FFFFFF"/>
        <w:jc w:val="left"/>
        <w:textAlignment w:val="baseline"/>
        <w:outlineLvl w:val="4"/>
        <w:rPr>
          <w:rFonts w:ascii="Times New Roman" w:eastAsia="Times New Roman" w:hAnsi="Times New Roman" w:cs="Times New Roman"/>
          <w:b/>
          <w:bCs/>
          <w:color w:val="000000"/>
          <w:sz w:val="27"/>
          <w:szCs w:val="27"/>
          <w:lang w:eastAsia="ru-RU"/>
        </w:rPr>
      </w:pPr>
    </w:p>
    <w:p w:rsidR="00903130" w:rsidRDefault="002B1DA6" w:rsidP="00903130">
      <w:pPr>
        <w:shd w:val="clear" w:color="auto" w:fill="FFFFFF"/>
        <w:jc w:val="center"/>
        <w:textAlignment w:val="baseline"/>
        <w:outlineLvl w:val="4"/>
        <w:rPr>
          <w:rFonts w:ascii="Times New Roman" w:eastAsia="Times New Roman" w:hAnsi="Times New Roman" w:cs="Times New Roman"/>
          <w:b/>
          <w:bCs/>
          <w:color w:val="000000"/>
          <w:sz w:val="27"/>
          <w:szCs w:val="27"/>
          <w:lang w:eastAsia="ru-RU"/>
        </w:rPr>
      </w:pPr>
      <w:r w:rsidRPr="00903130">
        <w:rPr>
          <w:rFonts w:ascii="Times New Roman" w:eastAsia="Times New Roman" w:hAnsi="Times New Roman" w:cs="Times New Roman"/>
          <w:b/>
          <w:bCs/>
          <w:color w:val="000000"/>
          <w:sz w:val="27"/>
          <w:szCs w:val="27"/>
          <w:lang w:eastAsia="ru-RU"/>
        </w:rPr>
        <w:t>4</w:t>
      </w:r>
      <w:r w:rsidR="0032455B" w:rsidRPr="00903130">
        <w:rPr>
          <w:rFonts w:ascii="Times New Roman" w:eastAsia="Times New Roman" w:hAnsi="Times New Roman" w:cs="Times New Roman"/>
          <w:b/>
          <w:bCs/>
          <w:color w:val="000000"/>
          <w:sz w:val="27"/>
          <w:szCs w:val="27"/>
          <w:lang w:eastAsia="ru-RU"/>
        </w:rPr>
        <w:t>. Требования к</w:t>
      </w:r>
      <w:r w:rsidR="00903130">
        <w:rPr>
          <w:rFonts w:ascii="Times New Roman" w:eastAsia="Times New Roman" w:hAnsi="Times New Roman" w:cs="Times New Roman"/>
          <w:b/>
          <w:bCs/>
          <w:color w:val="000000"/>
          <w:sz w:val="27"/>
          <w:szCs w:val="27"/>
          <w:lang w:eastAsia="ru-RU"/>
        </w:rPr>
        <w:t xml:space="preserve"> индивидуальному учебному плану</w:t>
      </w:r>
    </w:p>
    <w:p w:rsidR="0032455B" w:rsidRPr="00903130" w:rsidRDefault="0032455B" w:rsidP="00903130">
      <w:pPr>
        <w:shd w:val="clear" w:color="auto" w:fill="FFFFFF"/>
        <w:jc w:val="center"/>
        <w:textAlignment w:val="baseline"/>
        <w:outlineLvl w:val="4"/>
        <w:rPr>
          <w:rFonts w:ascii="Times New Roman" w:eastAsia="Times New Roman" w:hAnsi="Times New Roman" w:cs="Times New Roman"/>
          <w:b/>
          <w:bCs/>
          <w:color w:val="000000"/>
          <w:sz w:val="27"/>
          <w:szCs w:val="27"/>
          <w:lang w:eastAsia="ru-RU"/>
        </w:rPr>
      </w:pPr>
      <w:r w:rsidRPr="00903130">
        <w:rPr>
          <w:rFonts w:ascii="Times New Roman" w:eastAsia="Times New Roman" w:hAnsi="Times New Roman" w:cs="Times New Roman"/>
          <w:b/>
          <w:bCs/>
          <w:color w:val="000000"/>
          <w:sz w:val="27"/>
          <w:szCs w:val="27"/>
          <w:lang w:eastAsia="ru-RU"/>
        </w:rPr>
        <w:t>основного общего образования</w:t>
      </w:r>
    </w:p>
    <w:p w:rsidR="002B1DA6"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учебные занятия для</w:t>
      </w:r>
      <w:r w:rsidR="005227E8" w:rsidRPr="00903130">
        <w:rPr>
          <w:rFonts w:ascii="Times New Roman" w:hAnsi="Times New Roman" w:cs="Times New Roman"/>
          <w:color w:val="000000"/>
          <w:sz w:val="27"/>
          <w:szCs w:val="27"/>
        </w:rPr>
        <w:t xml:space="preserve"> углубленного изучения иностранно</w:t>
      </w:r>
      <w:r w:rsidR="0032455B" w:rsidRPr="00903130">
        <w:rPr>
          <w:rFonts w:ascii="Times New Roman" w:hAnsi="Times New Roman" w:cs="Times New Roman"/>
          <w:color w:val="000000"/>
          <w:sz w:val="27"/>
          <w:szCs w:val="27"/>
        </w:rPr>
        <w:t>го языка;</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увеличение учебных часов, отведённых на изучение отдельных предметов обязательной части;</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организацию внеурочной деятельности, ориентированную на обеспечение индивидуальных потребностей обучающихся;</w:t>
      </w:r>
    </w:p>
    <w:p w:rsidR="0032455B"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иные учебные предметы </w:t>
      </w:r>
      <w:r w:rsidR="0032455B" w:rsidRPr="00903130">
        <w:rPr>
          <w:rFonts w:ascii="Times New Roman" w:hAnsi="Times New Roman" w:cs="Times New Roman"/>
          <w:iCs/>
          <w:color w:val="000000"/>
          <w:sz w:val="27"/>
          <w:szCs w:val="27"/>
        </w:rPr>
        <w:t xml:space="preserve">(с учетом потребностей </w:t>
      </w:r>
      <w:proofErr w:type="gramStart"/>
      <w:r w:rsidR="0032455B" w:rsidRPr="00903130">
        <w:rPr>
          <w:rFonts w:ascii="Times New Roman" w:hAnsi="Times New Roman" w:cs="Times New Roman"/>
          <w:iCs/>
          <w:color w:val="000000"/>
          <w:sz w:val="27"/>
          <w:szCs w:val="27"/>
        </w:rPr>
        <w:t>обучающегося</w:t>
      </w:r>
      <w:proofErr w:type="gramEnd"/>
      <w:r w:rsidR="0032455B" w:rsidRPr="00903130">
        <w:rPr>
          <w:rFonts w:ascii="Times New Roman" w:hAnsi="Times New Roman" w:cs="Times New Roman"/>
          <w:iCs/>
          <w:color w:val="000000"/>
          <w:sz w:val="27"/>
          <w:szCs w:val="27"/>
        </w:rPr>
        <w:t xml:space="preserve"> и возможностей образовательной организации).</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B7D1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5227E8" w:rsidRPr="00903130">
        <w:rPr>
          <w:rFonts w:ascii="Times New Roman" w:hAnsi="Times New Roman" w:cs="Times New Roman"/>
          <w:color w:val="000000"/>
          <w:sz w:val="27"/>
          <w:szCs w:val="27"/>
        </w:rPr>
        <w:t>ру</w:t>
      </w:r>
      <w:r w:rsidR="001866E8" w:rsidRPr="00903130">
        <w:rPr>
          <w:rFonts w:ascii="Times New Roman" w:hAnsi="Times New Roman" w:cs="Times New Roman"/>
          <w:color w:val="000000"/>
          <w:sz w:val="27"/>
          <w:szCs w:val="27"/>
        </w:rPr>
        <w:t>сский язык</w:t>
      </w:r>
      <w:r w:rsidR="00D63DFD" w:rsidRPr="00903130">
        <w:rPr>
          <w:rFonts w:ascii="Times New Roman" w:hAnsi="Times New Roman" w:cs="Times New Roman"/>
          <w:color w:val="000000"/>
          <w:sz w:val="27"/>
          <w:szCs w:val="27"/>
        </w:rPr>
        <w:t xml:space="preserve"> и литература (русский язык, литература)</w:t>
      </w:r>
      <w:r w:rsidR="0032455B"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5227E8" w:rsidRPr="00903130">
        <w:rPr>
          <w:rFonts w:ascii="Times New Roman" w:hAnsi="Times New Roman" w:cs="Times New Roman"/>
          <w:color w:val="000000"/>
          <w:sz w:val="27"/>
          <w:szCs w:val="27"/>
        </w:rPr>
        <w:t xml:space="preserve">родной язык и </w:t>
      </w:r>
      <w:r w:rsidR="001866E8" w:rsidRPr="00903130">
        <w:rPr>
          <w:rFonts w:ascii="Times New Roman" w:hAnsi="Times New Roman" w:cs="Times New Roman"/>
          <w:color w:val="000000"/>
          <w:sz w:val="27"/>
          <w:szCs w:val="27"/>
        </w:rPr>
        <w:t xml:space="preserve">родная </w:t>
      </w:r>
      <w:r w:rsidR="005227E8" w:rsidRPr="00903130">
        <w:rPr>
          <w:rFonts w:ascii="Times New Roman" w:hAnsi="Times New Roman" w:cs="Times New Roman"/>
          <w:color w:val="000000"/>
          <w:sz w:val="27"/>
          <w:szCs w:val="27"/>
        </w:rPr>
        <w:t>лите</w:t>
      </w:r>
      <w:r w:rsidR="001866E8" w:rsidRPr="00903130">
        <w:rPr>
          <w:rFonts w:ascii="Times New Roman" w:hAnsi="Times New Roman" w:cs="Times New Roman"/>
          <w:color w:val="000000"/>
          <w:sz w:val="27"/>
          <w:szCs w:val="27"/>
        </w:rPr>
        <w:t>ратура (родной язык, родная литература</w:t>
      </w:r>
      <w:r w:rsidR="005227E8"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5227E8" w:rsidRPr="00903130">
        <w:rPr>
          <w:rFonts w:ascii="Times New Roman" w:hAnsi="Times New Roman" w:cs="Times New Roman"/>
          <w:color w:val="000000"/>
          <w:sz w:val="27"/>
          <w:szCs w:val="27"/>
        </w:rPr>
        <w:t>иностранный язык;</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5227E8" w:rsidRPr="00903130">
        <w:rPr>
          <w:rFonts w:ascii="Times New Roman" w:hAnsi="Times New Roman" w:cs="Times New Roman"/>
          <w:color w:val="000000"/>
          <w:sz w:val="27"/>
          <w:szCs w:val="27"/>
        </w:rPr>
        <w:t>математика и информатика (математика</w:t>
      </w:r>
      <w:r w:rsidR="001866E8" w:rsidRPr="00903130">
        <w:rPr>
          <w:rFonts w:ascii="Times New Roman" w:hAnsi="Times New Roman" w:cs="Times New Roman"/>
          <w:color w:val="000000"/>
          <w:sz w:val="27"/>
          <w:szCs w:val="27"/>
        </w:rPr>
        <w:t>, алгебра, геометрия, информатика</w:t>
      </w:r>
      <w:r w:rsidR="005227E8"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proofErr w:type="gramStart"/>
      <w:r w:rsidR="005227E8" w:rsidRPr="00903130">
        <w:rPr>
          <w:rFonts w:ascii="Times New Roman" w:hAnsi="Times New Roman" w:cs="Times New Roman"/>
          <w:color w:val="000000"/>
          <w:sz w:val="27"/>
          <w:szCs w:val="27"/>
        </w:rPr>
        <w:t>об</w:t>
      </w:r>
      <w:r w:rsidR="001866E8" w:rsidRPr="00903130">
        <w:rPr>
          <w:rFonts w:ascii="Times New Roman" w:hAnsi="Times New Roman" w:cs="Times New Roman"/>
          <w:color w:val="000000"/>
          <w:sz w:val="27"/>
          <w:szCs w:val="27"/>
        </w:rPr>
        <w:t>щественно-научные</w:t>
      </w:r>
      <w:proofErr w:type="gramEnd"/>
      <w:r w:rsidR="00DD2D10" w:rsidRPr="00903130">
        <w:rPr>
          <w:rFonts w:ascii="Times New Roman" w:hAnsi="Times New Roman" w:cs="Times New Roman"/>
          <w:color w:val="000000"/>
          <w:sz w:val="27"/>
          <w:szCs w:val="27"/>
        </w:rPr>
        <w:t xml:space="preserve"> (всеобщая история, история России, обществознание, география)</w:t>
      </w:r>
      <w:r w:rsidR="0032455B"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DD2D10" w:rsidRPr="00903130">
        <w:rPr>
          <w:rFonts w:ascii="Times New Roman" w:hAnsi="Times New Roman" w:cs="Times New Roman"/>
          <w:color w:val="000000"/>
          <w:sz w:val="27"/>
          <w:szCs w:val="27"/>
        </w:rPr>
        <w:t>основы духовно-нравственной культуры народов России</w:t>
      </w:r>
      <w:r w:rsidR="004B7D1B" w:rsidRPr="00903130">
        <w:rPr>
          <w:rFonts w:ascii="Times New Roman" w:hAnsi="Times New Roman" w:cs="Times New Roman"/>
          <w:color w:val="000000"/>
          <w:sz w:val="27"/>
          <w:szCs w:val="27"/>
        </w:rPr>
        <w:t>;</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proofErr w:type="gramStart"/>
      <w:r w:rsidR="0032455B" w:rsidRPr="00903130">
        <w:rPr>
          <w:rFonts w:ascii="Times New Roman" w:hAnsi="Times New Roman" w:cs="Times New Roman"/>
          <w:color w:val="000000"/>
          <w:sz w:val="27"/>
          <w:szCs w:val="27"/>
        </w:rPr>
        <w:t>естественно</w:t>
      </w:r>
      <w:r w:rsidR="00DD2D10" w:rsidRPr="00903130">
        <w:rPr>
          <w:rFonts w:ascii="Times New Roman" w:hAnsi="Times New Roman" w:cs="Times New Roman"/>
          <w:color w:val="000000"/>
          <w:sz w:val="27"/>
          <w:szCs w:val="27"/>
        </w:rPr>
        <w:t>-</w:t>
      </w:r>
      <w:r w:rsidR="0032455B" w:rsidRPr="00903130">
        <w:rPr>
          <w:rFonts w:ascii="Times New Roman" w:hAnsi="Times New Roman" w:cs="Times New Roman"/>
          <w:color w:val="000000"/>
          <w:sz w:val="27"/>
          <w:szCs w:val="27"/>
        </w:rPr>
        <w:t>научные</w:t>
      </w:r>
      <w:proofErr w:type="gramEnd"/>
      <w:r w:rsidR="0032455B" w:rsidRPr="00903130">
        <w:rPr>
          <w:rFonts w:ascii="Times New Roman" w:hAnsi="Times New Roman" w:cs="Times New Roman"/>
          <w:color w:val="000000"/>
          <w:sz w:val="27"/>
          <w:szCs w:val="27"/>
        </w:rPr>
        <w:t xml:space="preserve"> предметы (физика, биология, химия);</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искусство (изобразительное искусство, музыка);</w:t>
      </w:r>
    </w:p>
    <w:p w:rsidR="00903130"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технология (технология);</w:t>
      </w:r>
    </w:p>
    <w:p w:rsidR="0032455B" w:rsidRPr="00903130" w:rsidRDefault="00903130" w:rsidP="00903130">
      <w:pPr>
        <w:shd w:val="clear" w:color="auto" w:fill="FFFFFF"/>
        <w:ind w:firstLine="709"/>
        <w:textAlignment w:val="baseline"/>
        <w:rPr>
          <w:rFonts w:ascii="Times New Roman" w:hAnsi="Times New Roman" w:cs="Times New Roman"/>
          <w:color w:val="000000"/>
          <w:sz w:val="27"/>
          <w:szCs w:val="27"/>
        </w:rPr>
      </w:pPr>
      <w:r w:rsidRPr="00903130">
        <w:rPr>
          <w:rFonts w:ascii="Times New Roman" w:hAnsi="Times New Roman" w:cs="Times New Roman"/>
          <w:color w:val="000000"/>
          <w:sz w:val="27"/>
          <w:szCs w:val="27"/>
        </w:rPr>
        <w:t xml:space="preserve">- </w:t>
      </w:r>
      <w:r w:rsidR="0032455B" w:rsidRPr="00903130">
        <w:rPr>
          <w:rFonts w:ascii="Times New Roman" w:hAnsi="Times New Roman" w:cs="Times New Roman"/>
          <w:color w:val="000000"/>
          <w:sz w:val="27"/>
          <w:szCs w:val="27"/>
        </w:rPr>
        <w:t>физическая культура и основы безопасности жизнедеятельности (физическая культура, основы безопасности жизнедеятельности).</w:t>
      </w:r>
    </w:p>
    <w:p w:rsidR="0032455B" w:rsidRPr="00903130"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4.4. Количество учебных занятий за 5 лет не может составлять менее 5 267 часов и более 6 020 часов.</w:t>
      </w:r>
    </w:p>
    <w:p w:rsidR="0032455B" w:rsidRDefault="0032455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03130"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p>
    <w:p w:rsidR="0032455B" w:rsidRPr="00903130" w:rsidRDefault="00903130"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5</w:t>
      </w:r>
      <w:r w:rsidR="0032455B" w:rsidRPr="00903130">
        <w:rPr>
          <w:rFonts w:ascii="Times New Roman" w:eastAsia="Times New Roman" w:hAnsi="Times New Roman" w:cs="Times New Roman"/>
          <w:b/>
          <w:bCs/>
          <w:color w:val="000000"/>
          <w:sz w:val="27"/>
          <w:szCs w:val="27"/>
          <w:lang w:eastAsia="ru-RU"/>
        </w:rPr>
        <w:t>. Сроки работы по индивидуальному учебному плану</w:t>
      </w:r>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5</w:t>
      </w:r>
      <w:r w:rsidR="0032455B" w:rsidRPr="00903130">
        <w:rPr>
          <w:rFonts w:ascii="Times New Roman" w:eastAsia="Times New Roman" w:hAnsi="Times New Roman" w:cs="Times New Roman"/>
          <w:color w:val="000000"/>
          <w:sz w:val="27"/>
          <w:szCs w:val="27"/>
          <w:lang w:eastAsia="ru-RU"/>
        </w:rPr>
        <w:t>.1.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0032455B" w:rsidRPr="00903130">
        <w:rPr>
          <w:rFonts w:ascii="Times New Roman" w:eastAsia="Times New Roman" w:hAnsi="Times New Roman" w:cs="Times New Roman"/>
          <w:color w:val="000000"/>
          <w:sz w:val="27"/>
          <w:szCs w:val="27"/>
          <w:lang w:eastAsia="ru-RU"/>
        </w:rPr>
        <w:t xml:space="preserve">.2. </w:t>
      </w:r>
      <w:proofErr w:type="gramStart"/>
      <w:r w:rsidR="0032455B" w:rsidRPr="00903130">
        <w:rPr>
          <w:rFonts w:ascii="Times New Roman" w:eastAsia="Times New Roman" w:hAnsi="Times New Roman" w:cs="Times New Roman"/>
          <w:color w:val="000000"/>
          <w:sz w:val="27"/>
          <w:szCs w:val="27"/>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0032455B" w:rsidRPr="00903130">
        <w:rPr>
          <w:rFonts w:ascii="Times New Roman" w:eastAsia="Times New Roman" w:hAnsi="Times New Roman" w:cs="Times New Roman"/>
          <w:color w:val="000000"/>
          <w:sz w:val="27"/>
          <w:szCs w:val="27"/>
          <w:lang w:eastAsia="ru-RU"/>
        </w:rPr>
        <w:t xml:space="preserve">.3. </w:t>
      </w:r>
      <w:proofErr w:type="gramStart"/>
      <w:r w:rsidR="0032455B" w:rsidRPr="00903130">
        <w:rPr>
          <w:rFonts w:ascii="Times New Roman" w:eastAsia="Times New Roman" w:hAnsi="Times New Roman" w:cs="Times New Roman"/>
          <w:color w:val="000000"/>
          <w:sz w:val="27"/>
          <w:szCs w:val="27"/>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32455B"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0032455B" w:rsidRPr="00903130">
        <w:rPr>
          <w:rFonts w:ascii="Times New Roman" w:eastAsia="Times New Roman" w:hAnsi="Times New Roman" w:cs="Times New Roman"/>
          <w:color w:val="000000"/>
          <w:sz w:val="27"/>
          <w:szCs w:val="27"/>
          <w:lang w:eastAsia="ru-RU"/>
        </w:rPr>
        <w:t>.4.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03130"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p>
    <w:p w:rsidR="0032455B" w:rsidRPr="00903130" w:rsidRDefault="00903130"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6</w:t>
      </w:r>
      <w:r w:rsidR="0032455B" w:rsidRPr="00903130">
        <w:rPr>
          <w:rFonts w:ascii="Times New Roman" w:eastAsia="Times New Roman" w:hAnsi="Times New Roman" w:cs="Times New Roman"/>
          <w:b/>
          <w:bCs/>
          <w:color w:val="000000"/>
          <w:sz w:val="27"/>
          <w:szCs w:val="27"/>
          <w:lang w:eastAsia="ru-RU"/>
        </w:rPr>
        <w:t>. Контроль исполнения индивидуального учебного плана</w:t>
      </w:r>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r w:rsidR="0032455B" w:rsidRPr="00903130">
        <w:rPr>
          <w:rFonts w:ascii="Times New Roman" w:eastAsia="Times New Roman" w:hAnsi="Times New Roman" w:cs="Times New Roman"/>
          <w:color w:val="000000"/>
          <w:sz w:val="27"/>
          <w:szCs w:val="27"/>
          <w:lang w:eastAsia="ru-RU"/>
        </w:rPr>
        <w:t xml:space="preserve">.1. Образовательная организация осуществляет </w:t>
      </w:r>
      <w:proofErr w:type="gramStart"/>
      <w:r w:rsidR="0032455B" w:rsidRPr="00903130">
        <w:rPr>
          <w:rFonts w:ascii="Times New Roman" w:eastAsia="Times New Roman" w:hAnsi="Times New Roman" w:cs="Times New Roman"/>
          <w:color w:val="000000"/>
          <w:sz w:val="27"/>
          <w:szCs w:val="27"/>
          <w:lang w:eastAsia="ru-RU"/>
        </w:rPr>
        <w:t>контроль за</w:t>
      </w:r>
      <w:proofErr w:type="gramEnd"/>
      <w:r w:rsidR="0032455B" w:rsidRPr="00903130">
        <w:rPr>
          <w:rFonts w:ascii="Times New Roman" w:eastAsia="Times New Roman" w:hAnsi="Times New Roman" w:cs="Times New Roman"/>
          <w:color w:val="000000"/>
          <w:sz w:val="27"/>
          <w:szCs w:val="27"/>
          <w:lang w:eastAsia="ru-RU"/>
        </w:rPr>
        <w:t xml:space="preserve"> освоением общеобразовательных</w:t>
      </w:r>
      <w:r w:rsidR="00C86FC4" w:rsidRPr="00903130">
        <w:rPr>
          <w:rFonts w:ascii="Times New Roman" w:eastAsia="Times New Roman" w:hAnsi="Times New Roman" w:cs="Times New Roman"/>
          <w:color w:val="000000"/>
          <w:sz w:val="27"/>
          <w:szCs w:val="27"/>
          <w:lang w:eastAsia="ru-RU"/>
        </w:rPr>
        <w:t>, специальных (коррекционных)</w:t>
      </w:r>
      <w:r w:rsidR="0032455B" w:rsidRPr="00903130">
        <w:rPr>
          <w:rFonts w:ascii="Times New Roman" w:eastAsia="Times New Roman" w:hAnsi="Times New Roman" w:cs="Times New Roman"/>
          <w:color w:val="000000"/>
          <w:sz w:val="27"/>
          <w:szCs w:val="27"/>
          <w:lang w:eastAsia="ru-RU"/>
        </w:rPr>
        <w:t xml:space="preserve"> программ учащимися, перешедшими на обучение по индивидуальному учебному плану.</w:t>
      </w:r>
    </w:p>
    <w:p w:rsidR="0032455B"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r w:rsidR="0032455B" w:rsidRPr="00903130">
        <w:rPr>
          <w:rFonts w:ascii="Times New Roman" w:eastAsia="Times New Roman" w:hAnsi="Times New Roman" w:cs="Times New Roman"/>
          <w:color w:val="000000"/>
          <w:sz w:val="27"/>
          <w:szCs w:val="27"/>
          <w:lang w:eastAsia="ru-RU"/>
        </w:rPr>
        <w:t xml:space="preserve">.2. Текущий контроль успеваемости и промежуточная аттестация </w:t>
      </w:r>
      <w:proofErr w:type="gramStart"/>
      <w:r w:rsidR="0032455B" w:rsidRPr="00903130">
        <w:rPr>
          <w:rFonts w:ascii="Times New Roman" w:eastAsia="Times New Roman" w:hAnsi="Times New Roman" w:cs="Times New Roman"/>
          <w:color w:val="000000"/>
          <w:sz w:val="27"/>
          <w:szCs w:val="27"/>
          <w:lang w:eastAsia="ru-RU"/>
        </w:rPr>
        <w:t>обучающихся</w:t>
      </w:r>
      <w:proofErr w:type="gramEnd"/>
      <w:r w:rsidR="0032455B" w:rsidRPr="00903130">
        <w:rPr>
          <w:rFonts w:ascii="Times New Roman" w:eastAsia="Times New Roman" w:hAnsi="Times New Roman" w:cs="Times New Roman"/>
          <w:color w:val="000000"/>
          <w:sz w:val="27"/>
          <w:szCs w:val="27"/>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903130" w:rsidRPr="00903130" w:rsidRDefault="00903130" w:rsidP="00903130">
      <w:pPr>
        <w:shd w:val="clear" w:color="auto" w:fill="FFFFFF"/>
        <w:ind w:firstLine="480"/>
        <w:textAlignment w:val="baseline"/>
        <w:rPr>
          <w:rFonts w:ascii="Times New Roman" w:eastAsia="Times New Roman" w:hAnsi="Times New Roman" w:cs="Times New Roman"/>
          <w:color w:val="000000"/>
          <w:sz w:val="27"/>
          <w:szCs w:val="27"/>
          <w:lang w:eastAsia="ru-RU"/>
        </w:rPr>
      </w:pPr>
    </w:p>
    <w:p w:rsidR="0032455B" w:rsidRPr="00903130" w:rsidRDefault="00903130"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7</w:t>
      </w:r>
      <w:r w:rsidR="0032455B" w:rsidRPr="00903130">
        <w:rPr>
          <w:rFonts w:ascii="Times New Roman" w:eastAsia="Times New Roman" w:hAnsi="Times New Roman" w:cs="Times New Roman"/>
          <w:b/>
          <w:bCs/>
          <w:color w:val="000000"/>
          <w:sz w:val="27"/>
          <w:szCs w:val="27"/>
          <w:lang w:eastAsia="ru-RU"/>
        </w:rPr>
        <w:t xml:space="preserve">. Государственная итоговая аттестация </w:t>
      </w:r>
      <w:proofErr w:type="gramStart"/>
      <w:r w:rsidR="0032455B" w:rsidRPr="00903130">
        <w:rPr>
          <w:rFonts w:ascii="Times New Roman" w:eastAsia="Times New Roman" w:hAnsi="Times New Roman" w:cs="Times New Roman"/>
          <w:b/>
          <w:bCs/>
          <w:color w:val="000000"/>
          <w:sz w:val="27"/>
          <w:szCs w:val="27"/>
          <w:lang w:eastAsia="ru-RU"/>
        </w:rPr>
        <w:t>обучающихся</w:t>
      </w:r>
      <w:proofErr w:type="gramEnd"/>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r w:rsidR="0032455B" w:rsidRPr="00903130">
        <w:rPr>
          <w:rFonts w:ascii="Times New Roman" w:eastAsia="Times New Roman" w:hAnsi="Times New Roman" w:cs="Times New Roman"/>
          <w:color w:val="000000"/>
          <w:sz w:val="27"/>
          <w:szCs w:val="27"/>
          <w:lang w:eastAsia="ru-RU"/>
        </w:rPr>
        <w:t xml:space="preserve">.1. Государственная итоговая аттестация </w:t>
      </w:r>
      <w:proofErr w:type="gramStart"/>
      <w:r w:rsidR="0032455B" w:rsidRPr="00903130">
        <w:rPr>
          <w:rFonts w:ascii="Times New Roman" w:eastAsia="Times New Roman" w:hAnsi="Times New Roman" w:cs="Times New Roman"/>
          <w:color w:val="000000"/>
          <w:sz w:val="27"/>
          <w:szCs w:val="27"/>
          <w:lang w:eastAsia="ru-RU"/>
        </w:rPr>
        <w:t>обучающихся</w:t>
      </w:r>
      <w:proofErr w:type="gramEnd"/>
      <w:r w:rsidR="0032455B" w:rsidRPr="00903130">
        <w:rPr>
          <w:rFonts w:ascii="Times New Roman" w:eastAsia="Times New Roman" w:hAnsi="Times New Roman" w:cs="Times New Roman"/>
          <w:color w:val="000000"/>
          <w:sz w:val="27"/>
          <w:szCs w:val="27"/>
          <w:lang w:eastAsia="ru-RU"/>
        </w:rPr>
        <w:t>, переведенных на обучение по индивидуальному учебному плану, осуществляется в соответствии с действующим законодательством.</w:t>
      </w:r>
    </w:p>
    <w:p w:rsidR="0032455B"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r w:rsidR="0032455B" w:rsidRPr="00903130">
        <w:rPr>
          <w:rFonts w:ascii="Times New Roman" w:eastAsia="Times New Roman" w:hAnsi="Times New Roman" w:cs="Times New Roman"/>
          <w:color w:val="000000"/>
          <w:sz w:val="27"/>
          <w:szCs w:val="27"/>
          <w:lang w:eastAsia="ru-RU"/>
        </w:rPr>
        <w:t>.2.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3130" w:rsidRPr="00903130" w:rsidRDefault="00903130" w:rsidP="00903130">
      <w:pPr>
        <w:shd w:val="clear" w:color="auto" w:fill="FFFFFF"/>
        <w:ind w:firstLine="480"/>
        <w:textAlignment w:val="baseline"/>
        <w:rPr>
          <w:rFonts w:ascii="Times New Roman" w:eastAsia="Times New Roman" w:hAnsi="Times New Roman" w:cs="Times New Roman"/>
          <w:color w:val="000000"/>
          <w:sz w:val="27"/>
          <w:szCs w:val="27"/>
          <w:lang w:eastAsia="ru-RU"/>
        </w:rPr>
      </w:pPr>
    </w:p>
    <w:p w:rsidR="0032455B" w:rsidRPr="00903130" w:rsidRDefault="00903130" w:rsidP="00903130">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8</w:t>
      </w:r>
      <w:r w:rsidR="0032455B" w:rsidRPr="00903130">
        <w:rPr>
          <w:rFonts w:ascii="Times New Roman" w:eastAsia="Times New Roman" w:hAnsi="Times New Roman" w:cs="Times New Roman"/>
          <w:b/>
          <w:bCs/>
          <w:color w:val="000000"/>
          <w:sz w:val="27"/>
          <w:szCs w:val="27"/>
          <w:lang w:eastAsia="ru-RU"/>
        </w:rPr>
        <w:t>. Финансовое обеспечение и материально-техническое оснащение</w:t>
      </w:r>
    </w:p>
    <w:p w:rsidR="0032455B" w:rsidRPr="00903130"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w:t>
      </w:r>
      <w:r w:rsidR="0032455B" w:rsidRPr="00903130">
        <w:rPr>
          <w:rFonts w:ascii="Times New Roman" w:eastAsia="Times New Roman" w:hAnsi="Times New Roman" w:cs="Times New Roman"/>
          <w:color w:val="000000"/>
          <w:sz w:val="27"/>
          <w:szCs w:val="27"/>
          <w:lang w:eastAsia="ru-RU"/>
        </w:rPr>
        <w:t xml:space="preserve">.1.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0032455B" w:rsidRPr="00903130">
        <w:rPr>
          <w:rFonts w:ascii="Times New Roman" w:eastAsia="Times New Roman" w:hAnsi="Times New Roman" w:cs="Times New Roman"/>
          <w:color w:val="000000"/>
          <w:sz w:val="27"/>
          <w:szCs w:val="27"/>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0032455B" w:rsidRPr="00903130">
        <w:rPr>
          <w:rFonts w:ascii="Times New Roman" w:eastAsia="Times New Roman" w:hAnsi="Times New Roman" w:cs="Times New Roman"/>
          <w:color w:val="000000"/>
          <w:sz w:val="27"/>
          <w:szCs w:val="27"/>
          <w:lang w:eastAsia="ru-RU"/>
        </w:rPr>
        <w:t xml:space="preserve"> федеральных государственных образовательных стандартов.</w:t>
      </w:r>
    </w:p>
    <w:p w:rsidR="0032455B" w:rsidRDefault="00903130"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8</w:t>
      </w:r>
      <w:r w:rsidR="0032455B" w:rsidRPr="00903130">
        <w:rPr>
          <w:rFonts w:ascii="Times New Roman" w:eastAsia="Times New Roman" w:hAnsi="Times New Roman" w:cs="Times New Roman"/>
          <w:color w:val="000000"/>
          <w:sz w:val="27"/>
          <w:szCs w:val="27"/>
          <w:lang w:eastAsia="ru-RU"/>
        </w:rPr>
        <w:t>.2.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7F68DB" w:rsidRPr="00903130" w:rsidRDefault="007F68DB" w:rsidP="00903130">
      <w:pPr>
        <w:shd w:val="clear" w:color="auto" w:fill="FFFFFF"/>
        <w:ind w:firstLine="709"/>
        <w:textAlignment w:val="baseline"/>
        <w:rPr>
          <w:rFonts w:ascii="Times New Roman" w:eastAsia="Times New Roman" w:hAnsi="Times New Roman" w:cs="Times New Roman"/>
          <w:color w:val="000000"/>
          <w:sz w:val="27"/>
          <w:szCs w:val="27"/>
          <w:lang w:eastAsia="ru-RU"/>
        </w:rPr>
      </w:pPr>
    </w:p>
    <w:p w:rsidR="0032455B" w:rsidRPr="00903130" w:rsidRDefault="007F68DB" w:rsidP="007F68DB">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9</w:t>
      </w:r>
      <w:r w:rsidR="0032455B" w:rsidRPr="00903130">
        <w:rPr>
          <w:rFonts w:ascii="Times New Roman" w:eastAsia="Times New Roman" w:hAnsi="Times New Roman" w:cs="Times New Roman"/>
          <w:b/>
          <w:bCs/>
          <w:color w:val="000000"/>
          <w:sz w:val="27"/>
          <w:szCs w:val="27"/>
          <w:lang w:eastAsia="ru-RU"/>
        </w:rPr>
        <w:t>. Порядок управления</w:t>
      </w:r>
    </w:p>
    <w:p w:rsidR="00C86FC4" w:rsidRPr="007F68DB" w:rsidRDefault="007F68D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7F68DB">
        <w:rPr>
          <w:rFonts w:ascii="Times New Roman" w:eastAsia="Times New Roman" w:hAnsi="Times New Roman" w:cs="Times New Roman"/>
          <w:color w:val="000000"/>
          <w:sz w:val="27"/>
          <w:szCs w:val="27"/>
          <w:lang w:eastAsia="ru-RU"/>
        </w:rPr>
        <w:t>9</w:t>
      </w:r>
      <w:r w:rsidR="0032455B" w:rsidRPr="007F68DB">
        <w:rPr>
          <w:rFonts w:ascii="Times New Roman" w:eastAsia="Times New Roman" w:hAnsi="Times New Roman" w:cs="Times New Roman"/>
          <w:color w:val="000000"/>
          <w:sz w:val="27"/>
          <w:szCs w:val="27"/>
          <w:lang w:eastAsia="ru-RU"/>
        </w:rPr>
        <w:t>.1. В компетенцию администрации образовательной организации входит:</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C86FC4" w:rsidRPr="007F68DB">
        <w:rPr>
          <w:rFonts w:ascii="Times New Roman" w:hAnsi="Times New Roman" w:cs="Times New Roman"/>
          <w:color w:val="000000"/>
          <w:sz w:val="27"/>
          <w:szCs w:val="27"/>
        </w:rPr>
        <w:t>разработка Порядка</w:t>
      </w:r>
      <w:r w:rsidR="0032455B" w:rsidRPr="007F68DB">
        <w:rPr>
          <w:rFonts w:ascii="Times New Roman" w:hAnsi="Times New Roman" w:cs="Times New Roman"/>
          <w:color w:val="000000"/>
          <w:sz w:val="27"/>
          <w:szCs w:val="27"/>
        </w:rPr>
        <w:t xml:space="preserve"> об организации </w:t>
      </w:r>
      <w:proofErr w:type="gramStart"/>
      <w:r w:rsidR="0032455B" w:rsidRPr="007F68DB">
        <w:rPr>
          <w:rFonts w:ascii="Times New Roman" w:hAnsi="Times New Roman" w:cs="Times New Roman"/>
          <w:color w:val="000000"/>
          <w:sz w:val="27"/>
          <w:szCs w:val="27"/>
        </w:rPr>
        <w:t>обучения</w:t>
      </w:r>
      <w:proofErr w:type="gramEnd"/>
      <w:r w:rsidR="0032455B" w:rsidRPr="007F68DB">
        <w:rPr>
          <w:rFonts w:ascii="Times New Roman" w:hAnsi="Times New Roman" w:cs="Times New Roman"/>
          <w:color w:val="000000"/>
          <w:sz w:val="27"/>
          <w:szCs w:val="27"/>
        </w:rPr>
        <w:t xml:space="preserve"> по индивидуальному  учебному плану;</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 xml:space="preserve">предоставление в недельный срок в </w:t>
      </w:r>
      <w:r w:rsidR="00C86FC4" w:rsidRPr="007F68DB">
        <w:rPr>
          <w:rFonts w:ascii="Times New Roman" w:hAnsi="Times New Roman" w:cs="Times New Roman"/>
          <w:color w:val="000000"/>
          <w:sz w:val="27"/>
          <w:szCs w:val="27"/>
        </w:rPr>
        <w:t xml:space="preserve">комитет по образованию Администрации </w:t>
      </w:r>
      <w:proofErr w:type="spellStart"/>
      <w:r w:rsidR="00C86FC4" w:rsidRPr="007F68DB">
        <w:rPr>
          <w:rFonts w:ascii="Times New Roman" w:hAnsi="Times New Roman" w:cs="Times New Roman"/>
          <w:color w:val="000000"/>
          <w:sz w:val="27"/>
          <w:szCs w:val="27"/>
        </w:rPr>
        <w:t>Топчихинского</w:t>
      </w:r>
      <w:proofErr w:type="spellEnd"/>
      <w:r w:rsidR="00C86FC4" w:rsidRPr="007F68DB">
        <w:rPr>
          <w:rFonts w:ascii="Times New Roman" w:hAnsi="Times New Roman" w:cs="Times New Roman"/>
          <w:color w:val="000000"/>
          <w:sz w:val="27"/>
          <w:szCs w:val="27"/>
        </w:rPr>
        <w:t xml:space="preserve"> района </w:t>
      </w:r>
      <w:r w:rsidR="00840F72" w:rsidRPr="007F68DB">
        <w:rPr>
          <w:rFonts w:ascii="Times New Roman" w:hAnsi="Times New Roman" w:cs="Times New Roman"/>
          <w:color w:val="000000"/>
          <w:sz w:val="27"/>
          <w:szCs w:val="27"/>
        </w:rPr>
        <w:t xml:space="preserve">проект </w:t>
      </w:r>
      <w:r w:rsidR="00C86FC4" w:rsidRPr="007F68DB">
        <w:rPr>
          <w:rFonts w:ascii="Times New Roman" w:hAnsi="Times New Roman" w:cs="Times New Roman"/>
          <w:color w:val="000000"/>
          <w:sz w:val="27"/>
          <w:szCs w:val="27"/>
        </w:rPr>
        <w:t>приказ</w:t>
      </w:r>
      <w:r w:rsidR="00840F72" w:rsidRPr="007F68DB">
        <w:rPr>
          <w:rFonts w:ascii="Times New Roman" w:hAnsi="Times New Roman" w:cs="Times New Roman"/>
          <w:color w:val="000000"/>
          <w:sz w:val="27"/>
          <w:szCs w:val="27"/>
        </w:rPr>
        <w:t>а</w:t>
      </w:r>
      <w:r w:rsidR="0032455B" w:rsidRPr="007F68DB">
        <w:rPr>
          <w:rFonts w:ascii="Times New Roman" w:hAnsi="Times New Roman" w:cs="Times New Roman"/>
          <w:color w:val="000000"/>
          <w:sz w:val="27"/>
          <w:szCs w:val="27"/>
        </w:rPr>
        <w:t xml:space="preserve"> об организации </w:t>
      </w:r>
      <w:proofErr w:type="gramStart"/>
      <w:r w:rsidR="0032455B" w:rsidRPr="007F68DB">
        <w:rPr>
          <w:rFonts w:ascii="Times New Roman" w:hAnsi="Times New Roman" w:cs="Times New Roman"/>
          <w:color w:val="000000"/>
          <w:sz w:val="27"/>
          <w:szCs w:val="27"/>
        </w:rPr>
        <w:t>обучения</w:t>
      </w:r>
      <w:proofErr w:type="gramEnd"/>
      <w:r w:rsidR="0032455B" w:rsidRPr="007F68DB">
        <w:rPr>
          <w:rFonts w:ascii="Times New Roman" w:hAnsi="Times New Roman" w:cs="Times New Roman"/>
          <w:color w:val="000000"/>
          <w:sz w:val="27"/>
          <w:szCs w:val="27"/>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обеспечение своевременного подбора учителей, проведение экспертизы учебных программ и контроль их выполнения;</w:t>
      </w:r>
    </w:p>
    <w:p w:rsidR="0032455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 xml:space="preserve">контроль своевременного проведения занятий, консультаций, посещения  занятий учащимися, ведения журнала учета </w:t>
      </w:r>
      <w:proofErr w:type="gramStart"/>
      <w:r w:rsidR="0032455B" w:rsidRPr="007F68DB">
        <w:rPr>
          <w:rFonts w:ascii="Times New Roman" w:hAnsi="Times New Roman" w:cs="Times New Roman"/>
          <w:color w:val="000000"/>
          <w:sz w:val="27"/>
          <w:szCs w:val="27"/>
        </w:rPr>
        <w:t>обучения</w:t>
      </w:r>
      <w:proofErr w:type="gramEnd"/>
      <w:r w:rsidR="0032455B" w:rsidRPr="007F68DB">
        <w:rPr>
          <w:rFonts w:ascii="Times New Roman" w:hAnsi="Times New Roman" w:cs="Times New Roman"/>
          <w:color w:val="000000"/>
          <w:sz w:val="27"/>
          <w:szCs w:val="27"/>
        </w:rPr>
        <w:t xml:space="preserve"> по индивидуальному учебному плану не реже 1 раза в четверть.</w:t>
      </w:r>
    </w:p>
    <w:p w:rsidR="00840F72" w:rsidRPr="007F68DB" w:rsidRDefault="007F68D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7F68DB">
        <w:rPr>
          <w:rFonts w:ascii="Times New Roman" w:eastAsia="Times New Roman" w:hAnsi="Times New Roman" w:cs="Times New Roman"/>
          <w:color w:val="000000"/>
          <w:sz w:val="27"/>
          <w:szCs w:val="27"/>
          <w:lang w:eastAsia="ru-RU"/>
        </w:rPr>
        <w:t>9</w:t>
      </w:r>
      <w:r w:rsidR="0032455B" w:rsidRPr="007F68DB">
        <w:rPr>
          <w:rFonts w:ascii="Times New Roman" w:eastAsia="Times New Roman" w:hAnsi="Times New Roman" w:cs="Times New Roman"/>
          <w:color w:val="000000"/>
          <w:sz w:val="27"/>
          <w:szCs w:val="27"/>
          <w:lang w:eastAsia="ru-RU"/>
        </w:rPr>
        <w:t xml:space="preserve">.2. При организации </w:t>
      </w:r>
      <w:proofErr w:type="gramStart"/>
      <w:r w:rsidR="0032455B" w:rsidRPr="007F68DB">
        <w:rPr>
          <w:rFonts w:ascii="Times New Roman" w:eastAsia="Times New Roman" w:hAnsi="Times New Roman" w:cs="Times New Roman"/>
          <w:color w:val="000000"/>
          <w:sz w:val="27"/>
          <w:szCs w:val="27"/>
          <w:lang w:eastAsia="ru-RU"/>
        </w:rPr>
        <w:t>обучения</w:t>
      </w:r>
      <w:proofErr w:type="gramEnd"/>
      <w:r w:rsidR="0032455B" w:rsidRPr="007F68DB">
        <w:rPr>
          <w:rFonts w:ascii="Times New Roman" w:eastAsia="Times New Roman" w:hAnsi="Times New Roman" w:cs="Times New Roman"/>
          <w:color w:val="000000"/>
          <w:sz w:val="27"/>
          <w:szCs w:val="27"/>
          <w:lang w:eastAsia="ru-RU"/>
        </w:rPr>
        <w:t xml:space="preserve"> по индивидуальному учебному плану образовательная организация имеет следующие документы:</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заявление родителей (законных представителей) обучающихся;</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решение педагогического совета образовательной организации;</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 xml:space="preserve">приказ органа управления образованием о переходе обучающегося на </w:t>
      </w:r>
      <w:proofErr w:type="gramStart"/>
      <w:r w:rsidR="0032455B" w:rsidRPr="007F68DB">
        <w:rPr>
          <w:rFonts w:ascii="Times New Roman" w:hAnsi="Times New Roman" w:cs="Times New Roman"/>
          <w:color w:val="000000"/>
          <w:sz w:val="27"/>
          <w:szCs w:val="27"/>
        </w:rPr>
        <w:t>обучение</w:t>
      </w:r>
      <w:proofErr w:type="gramEnd"/>
      <w:r w:rsidR="0032455B" w:rsidRPr="007F68DB">
        <w:rPr>
          <w:rFonts w:ascii="Times New Roman" w:hAnsi="Times New Roman" w:cs="Times New Roman"/>
          <w:color w:val="000000"/>
          <w:sz w:val="27"/>
          <w:szCs w:val="27"/>
        </w:rPr>
        <w:t xml:space="preserve"> по индивидуальному учебному плану;</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приказ руководителя образовательной организации;</w:t>
      </w:r>
    </w:p>
    <w:p w:rsidR="007F68D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расписание занятий, консультаций, письменно согласованное с родителями (законными представител</w:t>
      </w:r>
      <w:r w:rsidR="00840F72" w:rsidRPr="007F68DB">
        <w:rPr>
          <w:rFonts w:ascii="Times New Roman" w:hAnsi="Times New Roman" w:cs="Times New Roman"/>
          <w:color w:val="000000"/>
          <w:sz w:val="27"/>
          <w:szCs w:val="27"/>
        </w:rPr>
        <w:t xml:space="preserve">ями) </w:t>
      </w:r>
      <w:proofErr w:type="gramStart"/>
      <w:r w:rsidR="00840F72" w:rsidRPr="007F68DB">
        <w:rPr>
          <w:rFonts w:ascii="Times New Roman" w:hAnsi="Times New Roman" w:cs="Times New Roman"/>
          <w:color w:val="000000"/>
          <w:sz w:val="27"/>
          <w:szCs w:val="27"/>
        </w:rPr>
        <w:t>обучающегося</w:t>
      </w:r>
      <w:proofErr w:type="gramEnd"/>
      <w:r w:rsidR="0032455B" w:rsidRPr="007F68DB">
        <w:rPr>
          <w:rFonts w:ascii="Times New Roman" w:hAnsi="Times New Roman" w:cs="Times New Roman"/>
          <w:color w:val="000000"/>
          <w:sz w:val="27"/>
          <w:szCs w:val="27"/>
        </w:rPr>
        <w:t xml:space="preserve"> и утвержденное руководителем образовательной организации;</w:t>
      </w:r>
    </w:p>
    <w:p w:rsidR="0032455B" w:rsidRPr="007F68DB" w:rsidRDefault="007F68DB" w:rsidP="007F68DB">
      <w:pPr>
        <w:shd w:val="clear" w:color="auto" w:fill="FFFFFF"/>
        <w:ind w:firstLine="709"/>
        <w:textAlignment w:val="baseline"/>
        <w:rPr>
          <w:rFonts w:ascii="Times New Roman" w:hAnsi="Times New Roman" w:cs="Times New Roman"/>
          <w:color w:val="000000"/>
          <w:sz w:val="27"/>
          <w:szCs w:val="27"/>
        </w:rPr>
      </w:pPr>
      <w:r w:rsidRPr="007F68DB">
        <w:rPr>
          <w:rFonts w:ascii="Times New Roman" w:hAnsi="Times New Roman" w:cs="Times New Roman"/>
          <w:color w:val="000000"/>
          <w:sz w:val="27"/>
          <w:szCs w:val="27"/>
        </w:rPr>
        <w:t xml:space="preserve">- </w:t>
      </w:r>
      <w:r w:rsidR="0032455B" w:rsidRPr="007F68DB">
        <w:rPr>
          <w:rFonts w:ascii="Times New Roman" w:hAnsi="Times New Roman" w:cs="Times New Roman"/>
          <w:color w:val="000000"/>
          <w:sz w:val="27"/>
          <w:szCs w:val="27"/>
        </w:rPr>
        <w:t xml:space="preserve">журнал учета </w:t>
      </w:r>
      <w:proofErr w:type="gramStart"/>
      <w:r w:rsidR="0032455B" w:rsidRPr="007F68DB">
        <w:rPr>
          <w:rFonts w:ascii="Times New Roman" w:hAnsi="Times New Roman" w:cs="Times New Roman"/>
          <w:color w:val="000000"/>
          <w:sz w:val="27"/>
          <w:szCs w:val="27"/>
        </w:rPr>
        <w:t>обучения</w:t>
      </w:r>
      <w:proofErr w:type="gramEnd"/>
      <w:r w:rsidR="0032455B" w:rsidRPr="007F68DB">
        <w:rPr>
          <w:rFonts w:ascii="Times New Roman" w:hAnsi="Times New Roman" w:cs="Times New Roman"/>
          <w:color w:val="000000"/>
          <w:sz w:val="27"/>
          <w:szCs w:val="27"/>
        </w:rPr>
        <w:t xml:space="preserve"> по индивидуальному  учебному плану.</w:t>
      </w:r>
    </w:p>
    <w:p w:rsidR="007F68DB" w:rsidRPr="007F68DB" w:rsidRDefault="007F68DB" w:rsidP="007F68DB">
      <w:pPr>
        <w:shd w:val="clear" w:color="auto" w:fill="FFFFFF"/>
        <w:textAlignment w:val="baseline"/>
        <w:rPr>
          <w:color w:val="000000"/>
          <w:sz w:val="27"/>
          <w:szCs w:val="27"/>
        </w:rPr>
      </w:pPr>
    </w:p>
    <w:p w:rsidR="0032455B" w:rsidRPr="00903130" w:rsidRDefault="00AF4F1B" w:rsidP="007F68DB">
      <w:pPr>
        <w:shd w:val="clear" w:color="auto" w:fill="FFFFFF"/>
        <w:ind w:firstLine="300"/>
        <w:jc w:val="center"/>
        <w:textAlignment w:val="baseline"/>
        <w:outlineLvl w:val="4"/>
        <w:rPr>
          <w:rFonts w:ascii="Times New Roman" w:eastAsia="Times New Roman" w:hAnsi="Times New Roman" w:cs="Times New Roman"/>
          <w:b/>
          <w:bCs/>
          <w:color w:val="000000"/>
          <w:sz w:val="27"/>
          <w:szCs w:val="27"/>
          <w:lang w:eastAsia="ru-RU"/>
        </w:rPr>
      </w:pPr>
      <w:r w:rsidRPr="00903130">
        <w:rPr>
          <w:rFonts w:ascii="Times New Roman" w:eastAsia="Times New Roman" w:hAnsi="Times New Roman" w:cs="Times New Roman"/>
          <w:b/>
          <w:bCs/>
          <w:color w:val="000000"/>
          <w:sz w:val="27"/>
          <w:szCs w:val="27"/>
          <w:lang w:eastAsia="ru-RU"/>
        </w:rPr>
        <w:t>1</w:t>
      </w:r>
      <w:r w:rsidR="007F68DB">
        <w:rPr>
          <w:rFonts w:ascii="Times New Roman" w:eastAsia="Times New Roman" w:hAnsi="Times New Roman" w:cs="Times New Roman"/>
          <w:b/>
          <w:bCs/>
          <w:color w:val="000000"/>
          <w:sz w:val="27"/>
          <w:szCs w:val="27"/>
          <w:lang w:eastAsia="ru-RU"/>
        </w:rPr>
        <w:t>0</w:t>
      </w:r>
      <w:r w:rsidRPr="00903130">
        <w:rPr>
          <w:rFonts w:ascii="Times New Roman" w:eastAsia="Times New Roman" w:hAnsi="Times New Roman" w:cs="Times New Roman"/>
          <w:b/>
          <w:bCs/>
          <w:color w:val="000000"/>
          <w:sz w:val="27"/>
          <w:szCs w:val="27"/>
          <w:lang w:eastAsia="ru-RU"/>
        </w:rPr>
        <w:t>. Принятие и срок действия Порядка</w:t>
      </w:r>
    </w:p>
    <w:p w:rsidR="0032455B" w:rsidRPr="00903130" w:rsidRDefault="0032455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1</w:t>
      </w:r>
      <w:r w:rsidR="007F68DB">
        <w:rPr>
          <w:rFonts w:ascii="Times New Roman" w:eastAsia="Times New Roman" w:hAnsi="Times New Roman" w:cs="Times New Roman"/>
          <w:color w:val="000000"/>
          <w:sz w:val="27"/>
          <w:szCs w:val="27"/>
          <w:lang w:eastAsia="ru-RU"/>
        </w:rPr>
        <w:t>0</w:t>
      </w:r>
      <w:r w:rsidRPr="00903130">
        <w:rPr>
          <w:rFonts w:ascii="Times New Roman" w:eastAsia="Times New Roman" w:hAnsi="Times New Roman" w:cs="Times New Roman"/>
          <w:color w:val="000000"/>
          <w:sz w:val="27"/>
          <w:szCs w:val="27"/>
          <w:lang w:eastAsia="ru-RU"/>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32455B" w:rsidRPr="00903130" w:rsidRDefault="0032455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1</w:t>
      </w:r>
      <w:r w:rsidR="007F68DB">
        <w:rPr>
          <w:rFonts w:ascii="Times New Roman" w:eastAsia="Times New Roman" w:hAnsi="Times New Roman" w:cs="Times New Roman"/>
          <w:color w:val="000000"/>
          <w:sz w:val="27"/>
          <w:szCs w:val="27"/>
          <w:lang w:eastAsia="ru-RU"/>
        </w:rPr>
        <w:t>0</w:t>
      </w:r>
      <w:r w:rsidRPr="00903130">
        <w:rPr>
          <w:rFonts w:ascii="Times New Roman" w:eastAsia="Times New Roman" w:hAnsi="Times New Roman" w:cs="Times New Roman"/>
          <w:color w:val="000000"/>
          <w:sz w:val="27"/>
          <w:szCs w:val="27"/>
          <w:lang w:eastAsia="ru-RU"/>
        </w:rPr>
        <w:t>.2. Настоящее Положение принимается на неопределенный срок и вступает в силу с момента его утверждения.</w:t>
      </w:r>
    </w:p>
    <w:p w:rsidR="0032455B" w:rsidRPr="00903130" w:rsidRDefault="0032455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1</w:t>
      </w:r>
      <w:r w:rsidR="007F68DB">
        <w:rPr>
          <w:rFonts w:ascii="Times New Roman" w:eastAsia="Times New Roman" w:hAnsi="Times New Roman" w:cs="Times New Roman"/>
          <w:color w:val="000000"/>
          <w:sz w:val="27"/>
          <w:szCs w:val="27"/>
          <w:lang w:eastAsia="ru-RU"/>
        </w:rPr>
        <w:t>0</w:t>
      </w:r>
      <w:r w:rsidRPr="00903130">
        <w:rPr>
          <w:rFonts w:ascii="Times New Roman" w:eastAsia="Times New Roman" w:hAnsi="Times New Roman" w:cs="Times New Roman"/>
          <w:color w:val="000000"/>
          <w:sz w:val="27"/>
          <w:szCs w:val="27"/>
          <w:lang w:eastAsia="ru-RU"/>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32455B" w:rsidRPr="00903130" w:rsidRDefault="0032455B" w:rsidP="007F68DB">
      <w:pPr>
        <w:shd w:val="clear" w:color="auto" w:fill="FFFFFF"/>
        <w:ind w:firstLine="709"/>
        <w:textAlignment w:val="baseline"/>
        <w:rPr>
          <w:rFonts w:ascii="Times New Roman" w:eastAsia="Times New Roman" w:hAnsi="Times New Roman" w:cs="Times New Roman"/>
          <w:color w:val="000000"/>
          <w:sz w:val="27"/>
          <w:szCs w:val="27"/>
          <w:lang w:eastAsia="ru-RU"/>
        </w:rPr>
      </w:pPr>
      <w:r w:rsidRPr="00903130">
        <w:rPr>
          <w:rFonts w:ascii="Times New Roman" w:eastAsia="Times New Roman" w:hAnsi="Times New Roman" w:cs="Times New Roman"/>
          <w:color w:val="000000"/>
          <w:sz w:val="27"/>
          <w:szCs w:val="27"/>
          <w:lang w:eastAsia="ru-RU"/>
        </w:rPr>
        <w:t>1</w:t>
      </w:r>
      <w:r w:rsidR="007F68DB">
        <w:rPr>
          <w:rFonts w:ascii="Times New Roman" w:eastAsia="Times New Roman" w:hAnsi="Times New Roman" w:cs="Times New Roman"/>
          <w:color w:val="000000"/>
          <w:sz w:val="27"/>
          <w:szCs w:val="27"/>
          <w:lang w:eastAsia="ru-RU"/>
        </w:rPr>
        <w:t>0</w:t>
      </w:r>
      <w:r w:rsidRPr="00903130">
        <w:rPr>
          <w:rFonts w:ascii="Times New Roman" w:eastAsia="Times New Roman" w:hAnsi="Times New Roman" w:cs="Times New Roman"/>
          <w:color w:val="000000"/>
          <w:sz w:val="27"/>
          <w:szCs w:val="27"/>
          <w:lang w:eastAsia="ru-RU"/>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sectPr w:rsidR="0032455B" w:rsidRPr="00903130" w:rsidSect="00580C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20EE"/>
    <w:multiLevelType w:val="hybridMultilevel"/>
    <w:tmpl w:val="EA24E83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12452421"/>
    <w:multiLevelType w:val="hybridMultilevel"/>
    <w:tmpl w:val="893E9D3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55B7BE3"/>
    <w:multiLevelType w:val="hybridMultilevel"/>
    <w:tmpl w:val="1592046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19EB02DB"/>
    <w:multiLevelType w:val="hybridMultilevel"/>
    <w:tmpl w:val="5E566A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F232A67"/>
    <w:multiLevelType w:val="hybridMultilevel"/>
    <w:tmpl w:val="C0563B4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20E2488E"/>
    <w:multiLevelType w:val="hybridMultilevel"/>
    <w:tmpl w:val="4DAA006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31F65A32"/>
    <w:multiLevelType w:val="hybridMultilevel"/>
    <w:tmpl w:val="E3DC127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38D4524E"/>
    <w:multiLevelType w:val="hybridMultilevel"/>
    <w:tmpl w:val="8FF645D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4354278E"/>
    <w:multiLevelType w:val="multilevel"/>
    <w:tmpl w:val="88189F3A"/>
    <w:lvl w:ilvl="0">
      <w:start w:val="1"/>
      <w:numFmt w:val="decimal"/>
      <w:lvlText w:val="%1."/>
      <w:lvlJc w:val="left"/>
      <w:pPr>
        <w:ind w:left="720" w:hanging="360"/>
      </w:pPr>
    </w:lvl>
    <w:lvl w:ilvl="1">
      <w:start w:val="3"/>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53C4B39"/>
    <w:multiLevelType w:val="multilevel"/>
    <w:tmpl w:val="38D6D5E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625A5438"/>
    <w:multiLevelType w:val="multilevel"/>
    <w:tmpl w:val="84DEC48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7"/>
  </w:num>
  <w:num w:numId="7">
    <w:abstractNumId w:val="4"/>
  </w:num>
  <w:num w:numId="8">
    <w:abstractNumId w:val="1"/>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2"/>
  </w:compat>
  <w:rsids>
    <w:rsidRoot w:val="00E222F3"/>
    <w:rsid w:val="00063569"/>
    <w:rsid w:val="000958C3"/>
    <w:rsid w:val="000C0B8D"/>
    <w:rsid w:val="000E56F3"/>
    <w:rsid w:val="001866E8"/>
    <w:rsid w:val="002B1DA6"/>
    <w:rsid w:val="002B1F35"/>
    <w:rsid w:val="0032455B"/>
    <w:rsid w:val="00376539"/>
    <w:rsid w:val="00380648"/>
    <w:rsid w:val="003932CE"/>
    <w:rsid w:val="003F387E"/>
    <w:rsid w:val="0040346D"/>
    <w:rsid w:val="0042740A"/>
    <w:rsid w:val="0044797F"/>
    <w:rsid w:val="00447D4A"/>
    <w:rsid w:val="00465EED"/>
    <w:rsid w:val="0048303A"/>
    <w:rsid w:val="004B7D1B"/>
    <w:rsid w:val="004D5A7F"/>
    <w:rsid w:val="005227E8"/>
    <w:rsid w:val="0054232E"/>
    <w:rsid w:val="00567A36"/>
    <w:rsid w:val="00580C7A"/>
    <w:rsid w:val="006A6561"/>
    <w:rsid w:val="006D465D"/>
    <w:rsid w:val="00787F13"/>
    <w:rsid w:val="007F68DB"/>
    <w:rsid w:val="00807548"/>
    <w:rsid w:val="00840F72"/>
    <w:rsid w:val="008D6CF2"/>
    <w:rsid w:val="00903130"/>
    <w:rsid w:val="009053F2"/>
    <w:rsid w:val="009121EF"/>
    <w:rsid w:val="009C7C80"/>
    <w:rsid w:val="009D02B4"/>
    <w:rsid w:val="00A06EC4"/>
    <w:rsid w:val="00A26268"/>
    <w:rsid w:val="00A43611"/>
    <w:rsid w:val="00A64473"/>
    <w:rsid w:val="00AB54EC"/>
    <w:rsid w:val="00AF4F1B"/>
    <w:rsid w:val="00B926C5"/>
    <w:rsid w:val="00BA19DE"/>
    <w:rsid w:val="00C34BF0"/>
    <w:rsid w:val="00C86FC4"/>
    <w:rsid w:val="00CB7D6E"/>
    <w:rsid w:val="00CF73EF"/>
    <w:rsid w:val="00D63DFD"/>
    <w:rsid w:val="00DD2D10"/>
    <w:rsid w:val="00DD5DF6"/>
    <w:rsid w:val="00E222F3"/>
    <w:rsid w:val="00E6276E"/>
    <w:rsid w:val="00EB2DA0"/>
    <w:rsid w:val="00EE0837"/>
    <w:rsid w:val="00F5474B"/>
    <w:rsid w:val="00FA5045"/>
    <w:rsid w:val="00FE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8D"/>
  </w:style>
  <w:style w:type="paragraph" w:styleId="1">
    <w:name w:val="heading 1"/>
    <w:basedOn w:val="a"/>
    <w:link w:val="10"/>
    <w:uiPriority w:val="9"/>
    <w:qFormat/>
    <w:rsid w:val="0032455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455B"/>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2455B"/>
    <w:pPr>
      <w:spacing w:before="100" w:beforeAutospacing="1" w:after="100" w:afterAutospacing="1"/>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2F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js-extracted-address">
    <w:name w:val="js-extracted-address"/>
    <w:basedOn w:val="a0"/>
    <w:rsid w:val="00FE0F68"/>
  </w:style>
  <w:style w:type="character" w:customStyle="1" w:styleId="mail-message-map-nobreak">
    <w:name w:val="mail-message-map-nobreak"/>
    <w:basedOn w:val="a0"/>
    <w:rsid w:val="00FE0F68"/>
  </w:style>
  <w:style w:type="character" w:customStyle="1" w:styleId="wmi-callto">
    <w:name w:val="wmi-callto"/>
    <w:basedOn w:val="a0"/>
    <w:rsid w:val="00FE0F68"/>
  </w:style>
  <w:style w:type="character" w:customStyle="1" w:styleId="10">
    <w:name w:val="Заголовок 1 Знак"/>
    <w:basedOn w:val="a0"/>
    <w:link w:val="1"/>
    <w:uiPriority w:val="9"/>
    <w:rsid w:val="003245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55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2455B"/>
    <w:rPr>
      <w:rFonts w:ascii="Times New Roman" w:eastAsia="Times New Roman" w:hAnsi="Times New Roman" w:cs="Times New Roman"/>
      <w:b/>
      <w:bCs/>
      <w:sz w:val="20"/>
      <w:szCs w:val="20"/>
      <w:lang w:eastAsia="ru-RU"/>
    </w:rPr>
  </w:style>
  <w:style w:type="character" w:styleId="a4">
    <w:name w:val="Hyperlink"/>
    <w:basedOn w:val="a0"/>
    <w:uiPriority w:val="99"/>
    <w:semiHidden/>
    <w:unhideWhenUsed/>
    <w:rsid w:val="0032455B"/>
    <w:rPr>
      <w:color w:val="0000FF"/>
      <w:u w:val="single"/>
    </w:rPr>
  </w:style>
  <w:style w:type="paragraph" w:customStyle="1" w:styleId="normactprilozhenie">
    <w:name w:val="norm_act_prilozhenie"/>
    <w:basedOn w:val="a"/>
    <w:rsid w:val="0032455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32455B"/>
    <w:rPr>
      <w:b/>
      <w:bCs/>
    </w:rPr>
  </w:style>
  <w:style w:type="paragraph" w:customStyle="1" w:styleId="normacttext">
    <w:name w:val="norm_act_text"/>
    <w:basedOn w:val="a"/>
    <w:rsid w:val="0032455B"/>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Emphasis"/>
    <w:basedOn w:val="a0"/>
    <w:uiPriority w:val="20"/>
    <w:qFormat/>
    <w:rsid w:val="0032455B"/>
    <w:rPr>
      <w:i/>
      <w:iCs/>
    </w:rPr>
  </w:style>
  <w:style w:type="paragraph" w:styleId="a7">
    <w:name w:val="List Paragraph"/>
    <w:basedOn w:val="a"/>
    <w:uiPriority w:val="99"/>
    <w:qFormat/>
    <w:rsid w:val="0054232E"/>
    <w:pPr>
      <w:ind w:left="720"/>
      <w:contextualSpacing/>
      <w:jc w:val="left"/>
    </w:pPr>
    <w:rPr>
      <w:rFonts w:ascii="Times New Roman" w:eastAsia="Times New Roman" w:hAnsi="Times New Roman" w:cs="Times New Roman"/>
      <w:sz w:val="24"/>
      <w:szCs w:val="24"/>
      <w:lang w:eastAsia="ru-RU"/>
    </w:rPr>
  </w:style>
  <w:style w:type="table" w:styleId="a8">
    <w:name w:val="Table Grid"/>
    <w:basedOn w:val="a1"/>
    <w:uiPriority w:val="59"/>
    <w:rsid w:val="006D46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E0837"/>
    <w:rPr>
      <w:rFonts w:ascii="Tahoma" w:hAnsi="Tahoma" w:cs="Tahoma"/>
      <w:sz w:val="16"/>
      <w:szCs w:val="16"/>
    </w:rPr>
  </w:style>
  <w:style w:type="character" w:customStyle="1" w:styleId="aa">
    <w:name w:val="Текст выноски Знак"/>
    <w:basedOn w:val="a0"/>
    <w:link w:val="a9"/>
    <w:uiPriority w:val="99"/>
    <w:semiHidden/>
    <w:rsid w:val="00EE0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5796">
      <w:bodyDiv w:val="1"/>
      <w:marLeft w:val="0"/>
      <w:marRight w:val="0"/>
      <w:marTop w:val="0"/>
      <w:marBottom w:val="0"/>
      <w:divBdr>
        <w:top w:val="none" w:sz="0" w:space="0" w:color="auto"/>
        <w:left w:val="none" w:sz="0" w:space="0" w:color="auto"/>
        <w:bottom w:val="none" w:sz="0" w:space="0" w:color="auto"/>
        <w:right w:val="none" w:sz="0" w:space="0" w:color="auto"/>
      </w:divBdr>
    </w:div>
    <w:div w:id="1015225825">
      <w:bodyDiv w:val="1"/>
      <w:marLeft w:val="0"/>
      <w:marRight w:val="0"/>
      <w:marTop w:val="0"/>
      <w:marBottom w:val="0"/>
      <w:divBdr>
        <w:top w:val="none" w:sz="0" w:space="0" w:color="auto"/>
        <w:left w:val="none" w:sz="0" w:space="0" w:color="auto"/>
        <w:bottom w:val="none" w:sz="0" w:space="0" w:color="auto"/>
        <w:right w:val="none" w:sz="0" w:space="0" w:color="auto"/>
      </w:divBdr>
    </w:div>
    <w:div w:id="1334332115">
      <w:bodyDiv w:val="1"/>
      <w:marLeft w:val="0"/>
      <w:marRight w:val="0"/>
      <w:marTop w:val="0"/>
      <w:marBottom w:val="0"/>
      <w:divBdr>
        <w:top w:val="none" w:sz="0" w:space="0" w:color="auto"/>
        <w:left w:val="none" w:sz="0" w:space="0" w:color="auto"/>
        <w:bottom w:val="none" w:sz="0" w:space="0" w:color="auto"/>
        <w:right w:val="none" w:sz="0" w:space="0" w:color="auto"/>
      </w:divBdr>
      <w:divsChild>
        <w:div w:id="2093888431">
          <w:marLeft w:val="0"/>
          <w:marRight w:val="0"/>
          <w:marTop w:val="0"/>
          <w:marBottom w:val="0"/>
          <w:divBdr>
            <w:top w:val="none" w:sz="0" w:space="0" w:color="auto"/>
            <w:left w:val="none" w:sz="0" w:space="0" w:color="auto"/>
            <w:bottom w:val="none" w:sz="0" w:space="0" w:color="auto"/>
            <w:right w:val="none" w:sz="0" w:space="0" w:color="auto"/>
          </w:divBdr>
          <w:divsChild>
            <w:div w:id="1275790877">
              <w:marLeft w:val="0"/>
              <w:marRight w:val="0"/>
              <w:marTop w:val="0"/>
              <w:marBottom w:val="120"/>
              <w:divBdr>
                <w:top w:val="none" w:sz="0" w:space="0" w:color="auto"/>
                <w:left w:val="none" w:sz="0" w:space="0" w:color="auto"/>
                <w:bottom w:val="none" w:sz="0" w:space="0" w:color="auto"/>
                <w:right w:val="none" w:sz="0" w:space="0" w:color="auto"/>
              </w:divBdr>
              <w:divsChild>
                <w:div w:id="716851744">
                  <w:marLeft w:val="0"/>
                  <w:marRight w:val="0"/>
                  <w:marTop w:val="0"/>
                  <w:marBottom w:val="0"/>
                  <w:divBdr>
                    <w:top w:val="none" w:sz="0" w:space="0" w:color="auto"/>
                    <w:left w:val="none" w:sz="0" w:space="0" w:color="auto"/>
                    <w:bottom w:val="none" w:sz="0" w:space="0" w:color="auto"/>
                    <w:right w:val="none" w:sz="0" w:space="0" w:color="auto"/>
                  </w:divBdr>
                  <w:divsChild>
                    <w:div w:id="10309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2063">
              <w:marLeft w:val="0"/>
              <w:marRight w:val="0"/>
              <w:marTop w:val="0"/>
              <w:marBottom w:val="120"/>
              <w:divBdr>
                <w:top w:val="none" w:sz="0" w:space="0" w:color="auto"/>
                <w:left w:val="none" w:sz="0" w:space="0" w:color="auto"/>
                <w:bottom w:val="none" w:sz="0" w:space="0" w:color="auto"/>
                <w:right w:val="none" w:sz="0" w:space="0" w:color="auto"/>
              </w:divBdr>
              <w:divsChild>
                <w:div w:id="890576281">
                  <w:marLeft w:val="0"/>
                  <w:marRight w:val="0"/>
                  <w:marTop w:val="0"/>
                  <w:marBottom w:val="0"/>
                  <w:divBdr>
                    <w:top w:val="none" w:sz="0" w:space="0" w:color="auto"/>
                    <w:left w:val="none" w:sz="0" w:space="0" w:color="auto"/>
                    <w:bottom w:val="none" w:sz="0" w:space="0" w:color="auto"/>
                    <w:right w:val="none" w:sz="0" w:space="0" w:color="auto"/>
                  </w:divBdr>
                  <w:divsChild>
                    <w:div w:id="214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C31F-57B5-4D65-9987-13E5860C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1</cp:lastModifiedBy>
  <cp:revision>5</cp:revision>
  <cp:lastPrinted>2024-01-27T08:21:00Z</cp:lastPrinted>
  <dcterms:created xsi:type="dcterms:W3CDTF">2020-03-24T07:20:00Z</dcterms:created>
  <dcterms:modified xsi:type="dcterms:W3CDTF">2024-01-27T08:22:00Z</dcterms:modified>
</cp:coreProperties>
</file>