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9A" w:rsidRDefault="00E4449A" w:rsidP="00E76BF6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ользователь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49A" w:rsidRDefault="00E4449A" w:rsidP="00E76BF6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</w:rPr>
      </w:pPr>
    </w:p>
    <w:p w:rsidR="00E4449A" w:rsidRDefault="00E4449A" w:rsidP="00E76BF6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</w:rPr>
      </w:pPr>
    </w:p>
    <w:p w:rsidR="00E4449A" w:rsidRDefault="00E4449A" w:rsidP="00E76BF6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</w:rPr>
      </w:pPr>
    </w:p>
    <w:p w:rsidR="00E4449A" w:rsidRDefault="00E4449A" w:rsidP="00E76BF6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</w:rPr>
      </w:pPr>
    </w:p>
    <w:p w:rsidR="00E4449A" w:rsidRDefault="00E4449A" w:rsidP="00E76BF6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</w:rPr>
      </w:pPr>
    </w:p>
    <w:p w:rsidR="00E76BF6" w:rsidRPr="00E76BF6" w:rsidRDefault="00E76BF6" w:rsidP="00E76BF6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</w:rPr>
      </w:pPr>
      <w:r w:rsidRPr="00E76BF6">
        <w:rPr>
          <w:b/>
          <w:bCs/>
          <w:sz w:val="24"/>
          <w:szCs w:val="24"/>
        </w:rPr>
        <w:lastRenderedPageBreak/>
        <w:t>Муниципальное казенное общеобразовательное учреждение</w:t>
      </w:r>
    </w:p>
    <w:p w:rsidR="00E76BF6" w:rsidRPr="00E76BF6" w:rsidRDefault="00E76BF6" w:rsidP="00E76BF6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</w:rPr>
      </w:pPr>
      <w:proofErr w:type="spellStart"/>
      <w:r w:rsidRPr="00E76BF6">
        <w:rPr>
          <w:b/>
          <w:bCs/>
          <w:sz w:val="24"/>
          <w:szCs w:val="24"/>
        </w:rPr>
        <w:t>Чаузовская</w:t>
      </w:r>
      <w:proofErr w:type="spellEnd"/>
      <w:r w:rsidRPr="00E76BF6">
        <w:rPr>
          <w:b/>
          <w:bCs/>
          <w:sz w:val="24"/>
          <w:szCs w:val="24"/>
        </w:rPr>
        <w:t xml:space="preserve"> основная общеобразовательная школа</w:t>
      </w:r>
    </w:p>
    <w:p w:rsidR="00E76BF6" w:rsidRPr="00E76BF6" w:rsidRDefault="00E76BF6" w:rsidP="00E76BF6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</w:rPr>
      </w:pPr>
      <w:proofErr w:type="spellStart"/>
      <w:r w:rsidRPr="00E76BF6">
        <w:rPr>
          <w:b/>
          <w:bCs/>
          <w:sz w:val="24"/>
          <w:szCs w:val="24"/>
        </w:rPr>
        <w:t>Топчихинского</w:t>
      </w:r>
      <w:proofErr w:type="spellEnd"/>
      <w:r w:rsidRPr="00E76BF6">
        <w:rPr>
          <w:b/>
          <w:bCs/>
          <w:sz w:val="24"/>
          <w:szCs w:val="24"/>
        </w:rPr>
        <w:t xml:space="preserve"> района Алтайского края</w:t>
      </w:r>
    </w:p>
    <w:p w:rsidR="00E76BF6" w:rsidRPr="00E76BF6" w:rsidRDefault="00E76BF6" w:rsidP="00E76BF6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03"/>
        <w:gridCol w:w="4961"/>
      </w:tblGrid>
      <w:tr w:rsidR="00E4449A" w:rsidRPr="00E76BF6" w:rsidTr="00E4449A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49A" w:rsidRPr="00E76BF6" w:rsidRDefault="00E4449A" w:rsidP="00665F23">
            <w:pPr>
              <w:pStyle w:val="1"/>
              <w:shd w:val="clear" w:color="auto" w:fill="auto"/>
              <w:spacing w:line="252" w:lineRule="auto"/>
              <w:ind w:firstLine="0"/>
              <w:rPr>
                <w:bCs/>
              </w:rPr>
            </w:pPr>
            <w:r w:rsidRPr="00E76BF6">
              <w:rPr>
                <w:bCs/>
              </w:rPr>
              <w:t xml:space="preserve">Принято на </w:t>
            </w:r>
            <w:r>
              <w:rPr>
                <w:bCs/>
              </w:rPr>
              <w:t>общем собрании работников</w:t>
            </w:r>
            <w:r w:rsidRPr="00E76BF6">
              <w:rPr>
                <w:bCs/>
              </w:rPr>
              <w:t xml:space="preserve"> </w:t>
            </w:r>
          </w:p>
          <w:p w:rsidR="00E4449A" w:rsidRPr="00E76BF6" w:rsidRDefault="00E4449A" w:rsidP="00E4449A">
            <w:pPr>
              <w:pStyle w:val="1"/>
              <w:shd w:val="clear" w:color="auto" w:fill="auto"/>
              <w:spacing w:line="252" w:lineRule="auto"/>
              <w:ind w:firstLine="0"/>
              <w:rPr>
                <w:bCs/>
              </w:rPr>
            </w:pPr>
            <w:r w:rsidRPr="00E76BF6">
              <w:rPr>
                <w:bCs/>
              </w:rPr>
              <w:t>Протокол от 18.12.2019 года</w:t>
            </w:r>
            <w:r>
              <w:rPr>
                <w:bCs/>
              </w:rPr>
              <w:t xml:space="preserve"> </w:t>
            </w:r>
            <w:r w:rsidRPr="00E76BF6">
              <w:rPr>
                <w:bCs/>
              </w:rPr>
              <w:t>№ 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49A" w:rsidRPr="00E76BF6" w:rsidRDefault="00E4449A" w:rsidP="00665F23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bCs/>
              </w:rPr>
            </w:pPr>
            <w:r w:rsidRPr="00E76BF6">
              <w:rPr>
                <w:bCs/>
              </w:rPr>
              <w:t>Утверждаю________________</w:t>
            </w:r>
          </w:p>
          <w:p w:rsidR="00E4449A" w:rsidRPr="00E76BF6" w:rsidRDefault="00E4449A" w:rsidP="00665F23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bCs/>
              </w:rPr>
            </w:pPr>
            <w:r w:rsidRPr="00E76BF6">
              <w:rPr>
                <w:bCs/>
              </w:rPr>
              <w:t xml:space="preserve">Директор МКОУ </w:t>
            </w:r>
            <w:proofErr w:type="spellStart"/>
            <w:r w:rsidRPr="00E76BF6">
              <w:rPr>
                <w:bCs/>
              </w:rPr>
              <w:t>Чаузовская</w:t>
            </w:r>
            <w:proofErr w:type="spellEnd"/>
            <w:r w:rsidRPr="00E76BF6">
              <w:rPr>
                <w:bCs/>
              </w:rPr>
              <w:t xml:space="preserve"> ООШ  Н.А.Арцыбашева</w:t>
            </w:r>
          </w:p>
          <w:p w:rsidR="00E4449A" w:rsidRPr="00E76BF6" w:rsidRDefault="00E4449A" w:rsidP="00E4449A">
            <w:pPr>
              <w:pStyle w:val="1"/>
              <w:shd w:val="clear" w:color="auto" w:fill="auto"/>
              <w:spacing w:line="252" w:lineRule="auto"/>
              <w:ind w:firstLine="0"/>
              <w:jc w:val="both"/>
              <w:rPr>
                <w:bCs/>
              </w:rPr>
            </w:pPr>
            <w:r w:rsidRPr="00E76BF6">
              <w:rPr>
                <w:bCs/>
              </w:rPr>
              <w:t>Приказ от</w:t>
            </w:r>
            <w:r>
              <w:rPr>
                <w:bCs/>
              </w:rPr>
              <w:t xml:space="preserve"> </w:t>
            </w:r>
            <w:r w:rsidRPr="00E76BF6">
              <w:rPr>
                <w:bCs/>
              </w:rPr>
              <w:t>18.12.2019 года№21</w:t>
            </w:r>
          </w:p>
        </w:tc>
      </w:tr>
    </w:tbl>
    <w:p w:rsidR="00E76BF6" w:rsidRPr="00E76BF6" w:rsidRDefault="00E76BF6" w:rsidP="00E76BF6">
      <w:pPr>
        <w:pStyle w:val="1"/>
        <w:shd w:val="clear" w:color="auto" w:fill="auto"/>
        <w:spacing w:line="252" w:lineRule="auto"/>
        <w:ind w:firstLine="0"/>
        <w:jc w:val="center"/>
        <w:rPr>
          <w:b/>
          <w:bCs/>
          <w:sz w:val="24"/>
          <w:szCs w:val="24"/>
          <w:lang w:bidi="ru-RU"/>
        </w:rPr>
      </w:pPr>
    </w:p>
    <w:p w:rsidR="00E76BF6" w:rsidRPr="00E76BF6" w:rsidRDefault="00E76BF6" w:rsidP="00E76BF6">
      <w:pPr>
        <w:pStyle w:val="1"/>
        <w:shd w:val="clear" w:color="auto" w:fill="auto"/>
        <w:spacing w:after="320" w:line="259" w:lineRule="auto"/>
        <w:jc w:val="center"/>
        <w:rPr>
          <w:sz w:val="24"/>
          <w:szCs w:val="24"/>
        </w:rPr>
      </w:pPr>
      <w:r w:rsidRPr="00E76BF6">
        <w:rPr>
          <w:b/>
          <w:bCs/>
          <w:sz w:val="24"/>
          <w:szCs w:val="24"/>
        </w:rPr>
        <w:t>ПОЛОЖЕНИЕ ОБ ОБЩЕМ СОБРАНИИ РАБОТНИКОВ</w:t>
      </w:r>
      <w:r w:rsidRPr="00E76BF6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МКОУ </w:t>
      </w:r>
      <w:proofErr w:type="spellStart"/>
      <w:r>
        <w:rPr>
          <w:b/>
          <w:bCs/>
          <w:sz w:val="24"/>
          <w:szCs w:val="24"/>
        </w:rPr>
        <w:t>Чаузовской</w:t>
      </w:r>
      <w:proofErr w:type="spellEnd"/>
      <w:r>
        <w:rPr>
          <w:b/>
          <w:bCs/>
          <w:sz w:val="24"/>
          <w:szCs w:val="24"/>
        </w:rPr>
        <w:t xml:space="preserve"> основной общеобразовательной школы</w:t>
      </w:r>
    </w:p>
    <w:p w:rsidR="00E76BF6" w:rsidRPr="00E76BF6" w:rsidRDefault="00E76BF6" w:rsidP="00E76BF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7"/>
        </w:tabs>
        <w:spacing w:after="180" w:line="240" w:lineRule="auto"/>
        <w:rPr>
          <w:sz w:val="24"/>
          <w:szCs w:val="24"/>
        </w:rPr>
      </w:pPr>
      <w:bookmarkStart w:id="0" w:name="bookmark0"/>
      <w:bookmarkStart w:id="1" w:name="bookmark1"/>
      <w:r w:rsidRPr="00E76BF6">
        <w:rPr>
          <w:sz w:val="24"/>
          <w:szCs w:val="24"/>
        </w:rPr>
        <w:t>Общие положения</w:t>
      </w:r>
      <w:bookmarkEnd w:id="0"/>
      <w:bookmarkEnd w:id="1"/>
    </w:p>
    <w:p w:rsidR="00E76BF6" w:rsidRPr="00E76BF6" w:rsidRDefault="00E76BF6" w:rsidP="00E76BF6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spacing w:line="298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 xml:space="preserve">Настоящее положение разработано в соответствии с Федеральным законом от 29.12.2012 № 273-ФЗ "Об образовании в Российской Федерации", Уставом </w:t>
      </w:r>
      <w:r>
        <w:rPr>
          <w:sz w:val="24"/>
          <w:szCs w:val="24"/>
        </w:rPr>
        <w:t xml:space="preserve">МКОУ </w:t>
      </w:r>
      <w:proofErr w:type="spellStart"/>
      <w:r>
        <w:rPr>
          <w:sz w:val="24"/>
          <w:szCs w:val="24"/>
        </w:rPr>
        <w:t>Чаузовской</w:t>
      </w:r>
      <w:proofErr w:type="spellEnd"/>
      <w:r>
        <w:rPr>
          <w:sz w:val="24"/>
          <w:szCs w:val="24"/>
        </w:rPr>
        <w:t xml:space="preserve"> ООШ</w:t>
      </w:r>
      <w:r w:rsidRPr="00E76BF6">
        <w:rPr>
          <w:sz w:val="24"/>
          <w:szCs w:val="24"/>
        </w:rPr>
        <w:t xml:space="preserve"> (далее </w:t>
      </w:r>
      <w:proofErr w:type="gramStart"/>
      <w:r w:rsidRPr="00E76BF6">
        <w:rPr>
          <w:sz w:val="24"/>
          <w:szCs w:val="24"/>
        </w:rPr>
        <w:t>-ш</w:t>
      </w:r>
      <w:proofErr w:type="gramEnd"/>
      <w:r w:rsidRPr="00E76BF6">
        <w:rPr>
          <w:sz w:val="24"/>
          <w:szCs w:val="24"/>
        </w:rPr>
        <w:t xml:space="preserve">кола) и регламентирует деятельность Общего собрания работников </w:t>
      </w:r>
      <w:r>
        <w:rPr>
          <w:sz w:val="24"/>
          <w:szCs w:val="24"/>
        </w:rPr>
        <w:t xml:space="preserve">школы </w:t>
      </w:r>
      <w:r w:rsidRPr="00E76BF6">
        <w:rPr>
          <w:sz w:val="24"/>
          <w:szCs w:val="24"/>
        </w:rPr>
        <w:t>, являющегося одним из коллегиальных органов управления ОУ.</w:t>
      </w:r>
    </w:p>
    <w:p w:rsidR="00E76BF6" w:rsidRPr="00E76BF6" w:rsidRDefault="00E76BF6" w:rsidP="00E76BF6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spacing w:line="298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 xml:space="preserve">В своей деятельности Общее собрание работников </w:t>
      </w:r>
      <w:r>
        <w:rPr>
          <w:sz w:val="24"/>
          <w:szCs w:val="24"/>
        </w:rPr>
        <w:t xml:space="preserve">МКОУ </w:t>
      </w:r>
      <w:proofErr w:type="spellStart"/>
      <w:r>
        <w:rPr>
          <w:sz w:val="24"/>
          <w:szCs w:val="24"/>
        </w:rPr>
        <w:t>Чаузовской</w:t>
      </w:r>
      <w:proofErr w:type="spellEnd"/>
      <w:r>
        <w:rPr>
          <w:sz w:val="24"/>
          <w:szCs w:val="24"/>
        </w:rPr>
        <w:t xml:space="preserve"> ООШ </w:t>
      </w:r>
      <w:r w:rsidRPr="00E76BF6">
        <w:rPr>
          <w:sz w:val="24"/>
          <w:szCs w:val="24"/>
        </w:rPr>
        <w:t xml:space="preserve"> (далее - Общее собрание работников)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ОУ и настоящим Положением.</w:t>
      </w:r>
    </w:p>
    <w:p w:rsidR="00E76BF6" w:rsidRPr="00E76BF6" w:rsidRDefault="00E76BF6" w:rsidP="00E76BF6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spacing w:line="298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 xml:space="preserve">Целью деятельности Общего собрания работников является общее руководство </w:t>
      </w:r>
      <w:r w:rsidR="002303B6">
        <w:rPr>
          <w:sz w:val="24"/>
          <w:szCs w:val="24"/>
        </w:rPr>
        <w:t xml:space="preserve">школой </w:t>
      </w:r>
      <w:r w:rsidRPr="00E76BF6">
        <w:rPr>
          <w:sz w:val="24"/>
          <w:szCs w:val="24"/>
        </w:rPr>
        <w:t xml:space="preserve"> в соответствии с учредительными, программными документами и локальными актами.</w:t>
      </w:r>
    </w:p>
    <w:p w:rsidR="00E76BF6" w:rsidRPr="00E76BF6" w:rsidRDefault="00E76BF6" w:rsidP="00E76BF6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spacing w:after="500" w:line="298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 xml:space="preserve">Общее собрание работает в тесном контакте с администрацией и иными органами самоуправления </w:t>
      </w:r>
      <w:r w:rsidR="00016A86">
        <w:rPr>
          <w:sz w:val="24"/>
          <w:szCs w:val="24"/>
        </w:rPr>
        <w:t>школы</w:t>
      </w:r>
      <w:r w:rsidRPr="00E76BF6">
        <w:rPr>
          <w:sz w:val="24"/>
          <w:szCs w:val="24"/>
        </w:rPr>
        <w:t>, в соответствии с действующим законодательством, подзаконными нормативными актами и Уставом ОУ.</w:t>
      </w:r>
    </w:p>
    <w:p w:rsidR="00E76BF6" w:rsidRPr="00E76BF6" w:rsidRDefault="00E76BF6" w:rsidP="00E76BF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7"/>
        </w:tabs>
        <w:spacing w:after="60" w:line="240" w:lineRule="auto"/>
        <w:rPr>
          <w:sz w:val="24"/>
          <w:szCs w:val="24"/>
        </w:rPr>
      </w:pPr>
      <w:bookmarkStart w:id="2" w:name="bookmark2"/>
      <w:bookmarkStart w:id="3" w:name="bookmark3"/>
      <w:r w:rsidRPr="00E76BF6">
        <w:rPr>
          <w:sz w:val="24"/>
          <w:szCs w:val="24"/>
        </w:rPr>
        <w:t>Задачи Общего собрания</w:t>
      </w:r>
      <w:bookmarkEnd w:id="2"/>
      <w:bookmarkEnd w:id="3"/>
    </w:p>
    <w:p w:rsidR="00E76BF6" w:rsidRPr="00E76BF6" w:rsidRDefault="00E76BF6" w:rsidP="00E76BF6">
      <w:pPr>
        <w:pStyle w:val="1"/>
        <w:shd w:val="clear" w:color="auto" w:fill="auto"/>
        <w:spacing w:line="305" w:lineRule="auto"/>
        <w:jc w:val="both"/>
        <w:rPr>
          <w:sz w:val="24"/>
          <w:szCs w:val="24"/>
        </w:rPr>
      </w:pPr>
      <w:r w:rsidRPr="00E76BF6">
        <w:rPr>
          <w:sz w:val="24"/>
          <w:szCs w:val="24"/>
        </w:rPr>
        <w:t>Деятельность Общего собрания работников направлена на решение следующих задач:</w:t>
      </w:r>
    </w:p>
    <w:p w:rsidR="00E76BF6" w:rsidRPr="00E76BF6" w:rsidRDefault="002303B6" w:rsidP="00E76BF6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76BF6" w:rsidRPr="00E76BF6">
        <w:rPr>
          <w:sz w:val="24"/>
          <w:szCs w:val="24"/>
        </w:rPr>
        <w:t>принятие основных направлений деятельности Учреждения;</w:t>
      </w:r>
    </w:p>
    <w:p w:rsidR="00E76BF6" w:rsidRPr="00E76BF6" w:rsidRDefault="002303B6" w:rsidP="00E76BF6">
      <w:pPr>
        <w:pStyle w:val="1"/>
        <w:shd w:val="clear" w:color="auto" w:fill="auto"/>
        <w:ind w:left="580" w:firstLine="20"/>
        <w:rPr>
          <w:sz w:val="24"/>
          <w:szCs w:val="24"/>
        </w:rPr>
      </w:pPr>
      <w:r>
        <w:rPr>
          <w:sz w:val="24"/>
          <w:szCs w:val="24"/>
        </w:rPr>
        <w:t>-</w:t>
      </w:r>
      <w:r w:rsidR="00E76BF6" w:rsidRPr="00E76BF6">
        <w:rPr>
          <w:sz w:val="24"/>
          <w:szCs w:val="24"/>
        </w:rPr>
        <w:t>избрание прямым открытым голосованием членов Управляющего совета от Учреждения;</w:t>
      </w:r>
    </w:p>
    <w:p w:rsidR="00E76BF6" w:rsidRPr="002303B6" w:rsidRDefault="002303B6" w:rsidP="002303B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303B6">
        <w:rPr>
          <w:rFonts w:ascii="Times New Roman" w:hAnsi="Times New Roman" w:cs="Times New Roman"/>
          <w:sz w:val="24"/>
          <w:szCs w:val="24"/>
        </w:rPr>
        <w:t>-</w:t>
      </w:r>
      <w:r w:rsidR="00E76BF6" w:rsidRPr="002303B6">
        <w:rPr>
          <w:rFonts w:ascii="Times New Roman" w:hAnsi="Times New Roman" w:cs="Times New Roman"/>
          <w:sz w:val="24"/>
          <w:szCs w:val="24"/>
        </w:rPr>
        <w:t>создание постоянных и временных комиссий по различным направлениям работы;</w:t>
      </w:r>
    </w:p>
    <w:p w:rsidR="002303B6" w:rsidRDefault="002303B6" w:rsidP="002303B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303B6">
        <w:rPr>
          <w:rFonts w:ascii="Times New Roman" w:hAnsi="Times New Roman" w:cs="Times New Roman"/>
          <w:sz w:val="24"/>
          <w:szCs w:val="24"/>
        </w:rPr>
        <w:t>-</w:t>
      </w:r>
      <w:r w:rsidR="00E76BF6" w:rsidRPr="002303B6">
        <w:rPr>
          <w:rFonts w:ascii="Times New Roman" w:hAnsi="Times New Roman" w:cs="Times New Roman"/>
          <w:sz w:val="24"/>
          <w:szCs w:val="24"/>
        </w:rPr>
        <w:t xml:space="preserve">рассмотрение вопроса об укреплении и развитии материально-технической базы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BF6" w:rsidRPr="002303B6" w:rsidRDefault="002303B6" w:rsidP="002303B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Учреждения;                         </w:t>
      </w:r>
    </w:p>
    <w:p w:rsidR="00E76BF6" w:rsidRPr="002303B6" w:rsidRDefault="002303B6" w:rsidP="002303B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E76BF6" w:rsidRPr="002303B6">
        <w:rPr>
          <w:rFonts w:ascii="Times New Roman" w:hAnsi="Times New Roman" w:cs="Times New Roman"/>
          <w:sz w:val="24"/>
          <w:szCs w:val="24"/>
        </w:rPr>
        <w:t>решение вопросов социальной защиты работников;</w:t>
      </w:r>
    </w:p>
    <w:p w:rsidR="00E76BF6" w:rsidRDefault="002303B6" w:rsidP="002303B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E76BF6" w:rsidRPr="002303B6">
        <w:rPr>
          <w:rFonts w:ascii="Times New Roman" w:hAnsi="Times New Roman" w:cs="Times New Roman"/>
          <w:sz w:val="24"/>
          <w:szCs w:val="24"/>
        </w:rPr>
        <w:t>содействие укреплению состояния трудовой дисциплины в учреждении.</w:t>
      </w:r>
    </w:p>
    <w:p w:rsidR="002303B6" w:rsidRPr="002303B6" w:rsidRDefault="002303B6" w:rsidP="002303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6BF6" w:rsidRPr="00E76BF6" w:rsidRDefault="00E76BF6" w:rsidP="00E76BF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94"/>
        </w:tabs>
        <w:spacing w:after="360"/>
        <w:rPr>
          <w:sz w:val="24"/>
          <w:szCs w:val="24"/>
        </w:rPr>
      </w:pPr>
      <w:bookmarkStart w:id="4" w:name="bookmark4"/>
      <w:bookmarkStart w:id="5" w:name="bookmark5"/>
      <w:r w:rsidRPr="00E76BF6">
        <w:rPr>
          <w:sz w:val="24"/>
          <w:szCs w:val="24"/>
        </w:rPr>
        <w:t>Компетенция Общего собрания</w:t>
      </w:r>
      <w:bookmarkEnd w:id="4"/>
      <w:bookmarkEnd w:id="5"/>
    </w:p>
    <w:p w:rsidR="00E76BF6" w:rsidRPr="007669D4" w:rsidRDefault="00E76BF6" w:rsidP="00E76BF6">
      <w:pPr>
        <w:pStyle w:val="1"/>
        <w:shd w:val="clear" w:color="auto" w:fill="auto"/>
        <w:ind w:firstLine="660"/>
        <w:jc w:val="both"/>
        <w:rPr>
          <w:sz w:val="24"/>
          <w:szCs w:val="24"/>
        </w:rPr>
      </w:pPr>
      <w:r w:rsidRPr="007669D4">
        <w:rPr>
          <w:sz w:val="24"/>
          <w:szCs w:val="24"/>
        </w:rPr>
        <w:t>Общее собрание работников:</w:t>
      </w:r>
    </w:p>
    <w:p w:rsidR="007669D4" w:rsidRPr="007669D4" w:rsidRDefault="007669D4" w:rsidP="007669D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669D4">
        <w:rPr>
          <w:rFonts w:ascii="Times New Roman" w:hAnsi="Times New Roman"/>
          <w:sz w:val="24"/>
          <w:szCs w:val="24"/>
        </w:rPr>
        <w:t xml:space="preserve">- избирает представителей работников в Управляющий Совет и комиссии Школы; </w:t>
      </w:r>
    </w:p>
    <w:p w:rsidR="007669D4" w:rsidRPr="007669D4" w:rsidRDefault="007669D4" w:rsidP="007669D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669D4">
        <w:rPr>
          <w:rFonts w:ascii="Times New Roman" w:hAnsi="Times New Roman"/>
          <w:sz w:val="24"/>
          <w:szCs w:val="24"/>
        </w:rPr>
        <w:t xml:space="preserve">- дает рекомендации по вопросам внесения изменений в Устав Школы; </w:t>
      </w:r>
    </w:p>
    <w:p w:rsidR="007669D4" w:rsidRPr="007669D4" w:rsidRDefault="007669D4" w:rsidP="007669D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669D4">
        <w:rPr>
          <w:rFonts w:ascii="Times New Roman" w:hAnsi="Times New Roman"/>
          <w:sz w:val="24"/>
          <w:szCs w:val="24"/>
        </w:rPr>
        <w:lastRenderedPageBreak/>
        <w:t xml:space="preserve">- предлагает кандидатуры представителей работников для участия в коллективных переговорах по подготовке, заключению, изменению  коллективного договора; </w:t>
      </w:r>
    </w:p>
    <w:p w:rsidR="007669D4" w:rsidRPr="007669D4" w:rsidRDefault="007669D4" w:rsidP="007669D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669D4">
        <w:rPr>
          <w:rFonts w:ascii="Times New Roman" w:hAnsi="Times New Roman"/>
          <w:sz w:val="24"/>
          <w:szCs w:val="24"/>
        </w:rPr>
        <w:t>- рассматривает локальные акты, которые затрагивают трудовые отношения;</w:t>
      </w:r>
    </w:p>
    <w:p w:rsidR="007669D4" w:rsidRPr="007669D4" w:rsidRDefault="007669D4" w:rsidP="007669D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669D4">
        <w:rPr>
          <w:rFonts w:ascii="Times New Roman" w:hAnsi="Times New Roman"/>
          <w:sz w:val="24"/>
          <w:szCs w:val="24"/>
        </w:rPr>
        <w:t xml:space="preserve">- дает рекомендации профсоюзному комитету по вопросам принятия правил внутреннего трудового распорядка и иных локальных нормативных актов, регулирующих трудовые отношения с работниками Школы; </w:t>
      </w:r>
    </w:p>
    <w:p w:rsidR="007669D4" w:rsidRPr="007669D4" w:rsidRDefault="007669D4" w:rsidP="007669D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669D4">
        <w:rPr>
          <w:rFonts w:ascii="Times New Roman" w:hAnsi="Times New Roman"/>
          <w:sz w:val="24"/>
          <w:szCs w:val="24"/>
        </w:rPr>
        <w:t>- обсуждает вопросы состояния трудовой дисциплины в Школе, дает рекомендации по ее укреплению;</w:t>
      </w:r>
    </w:p>
    <w:p w:rsidR="007669D4" w:rsidRPr="007669D4" w:rsidRDefault="007669D4" w:rsidP="007669D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669D4">
        <w:rPr>
          <w:rFonts w:ascii="Times New Roman" w:hAnsi="Times New Roman"/>
          <w:sz w:val="24"/>
          <w:szCs w:val="24"/>
        </w:rPr>
        <w:t xml:space="preserve">- содействует созданию оптимальных условий для организации труда и профессионального совершенствования работников; </w:t>
      </w:r>
    </w:p>
    <w:p w:rsidR="007669D4" w:rsidRPr="007669D4" w:rsidRDefault="007669D4" w:rsidP="007669D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669D4">
        <w:rPr>
          <w:rFonts w:ascii="Times New Roman" w:hAnsi="Times New Roman"/>
          <w:sz w:val="24"/>
          <w:szCs w:val="24"/>
        </w:rPr>
        <w:t>- утверждает коллективные требования к работодателю;</w:t>
      </w:r>
    </w:p>
    <w:p w:rsidR="007669D4" w:rsidRPr="007669D4" w:rsidRDefault="007669D4" w:rsidP="007669D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669D4">
        <w:rPr>
          <w:rFonts w:ascii="Times New Roman" w:hAnsi="Times New Roman"/>
          <w:sz w:val="24"/>
          <w:szCs w:val="24"/>
        </w:rPr>
        <w:t>- предлагает кандидатуры работников Школы для награждения;</w:t>
      </w:r>
    </w:p>
    <w:p w:rsidR="007669D4" w:rsidRPr="007669D4" w:rsidRDefault="007669D4" w:rsidP="007669D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669D4">
        <w:rPr>
          <w:rFonts w:ascii="Times New Roman" w:hAnsi="Times New Roman"/>
          <w:sz w:val="24"/>
          <w:szCs w:val="24"/>
        </w:rPr>
        <w:t xml:space="preserve">- рассматривает иные вопросы деятельности Школы, принятые Общим собранием к своему рассмотрению либо вынесенные на его рассмотрение директором Школы. </w:t>
      </w:r>
    </w:p>
    <w:p w:rsidR="007669D4" w:rsidRPr="00513035" w:rsidRDefault="007669D4" w:rsidP="007669D4">
      <w:pPr>
        <w:pStyle w:val="a5"/>
        <w:ind w:firstLine="709"/>
        <w:jc w:val="both"/>
        <w:rPr>
          <w:rFonts w:ascii="Times New Roman" w:hAnsi="Times New Roman"/>
          <w:sz w:val="27"/>
          <w:szCs w:val="27"/>
        </w:rPr>
      </w:pPr>
      <w:r w:rsidRPr="007669D4">
        <w:rPr>
          <w:rFonts w:ascii="Times New Roman" w:hAnsi="Times New Roman"/>
          <w:sz w:val="24"/>
          <w:szCs w:val="24"/>
        </w:rPr>
        <w:t>- рассматривает локальные актов, которые затрагивают трудовые отношения</w:t>
      </w:r>
      <w:r w:rsidRPr="00513035">
        <w:rPr>
          <w:rFonts w:ascii="Times New Roman" w:hAnsi="Times New Roman"/>
          <w:sz w:val="27"/>
          <w:szCs w:val="27"/>
        </w:rPr>
        <w:t>.</w:t>
      </w:r>
    </w:p>
    <w:p w:rsidR="008C0A0A" w:rsidRPr="00E76BF6" w:rsidRDefault="008C0A0A" w:rsidP="00E76BF6">
      <w:pPr>
        <w:pStyle w:val="1"/>
        <w:shd w:val="clear" w:color="auto" w:fill="auto"/>
        <w:ind w:firstLine="660"/>
        <w:jc w:val="both"/>
        <w:rPr>
          <w:sz w:val="24"/>
          <w:szCs w:val="24"/>
        </w:rPr>
      </w:pPr>
    </w:p>
    <w:p w:rsidR="002303B6" w:rsidRPr="00E76BF6" w:rsidRDefault="002303B6" w:rsidP="002303B6">
      <w:pPr>
        <w:pStyle w:val="1"/>
        <w:shd w:val="clear" w:color="auto" w:fill="auto"/>
        <w:tabs>
          <w:tab w:val="left" w:pos="924"/>
        </w:tabs>
        <w:spacing w:after="40"/>
        <w:ind w:left="740" w:firstLine="0"/>
        <w:jc w:val="both"/>
        <w:rPr>
          <w:sz w:val="24"/>
          <w:szCs w:val="24"/>
        </w:rPr>
      </w:pPr>
    </w:p>
    <w:p w:rsidR="00E76BF6" w:rsidRDefault="00E76BF6" w:rsidP="00E76BF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312"/>
        </w:tabs>
        <w:spacing w:after="300"/>
        <w:ind w:firstLine="940"/>
        <w:jc w:val="left"/>
        <w:rPr>
          <w:sz w:val="24"/>
          <w:szCs w:val="24"/>
        </w:rPr>
      </w:pPr>
      <w:bookmarkStart w:id="6" w:name="bookmark6"/>
      <w:bookmarkStart w:id="7" w:name="bookmark7"/>
      <w:r w:rsidRPr="00E76BF6">
        <w:rPr>
          <w:sz w:val="24"/>
          <w:szCs w:val="24"/>
        </w:rPr>
        <w:t>Организация деятельности Общего собрания работников</w:t>
      </w:r>
      <w:bookmarkEnd w:id="6"/>
      <w:bookmarkEnd w:id="7"/>
    </w:p>
    <w:p w:rsidR="007669D4" w:rsidRPr="007669D4" w:rsidRDefault="007669D4" w:rsidP="007669D4">
      <w:pPr>
        <w:pStyle w:val="3"/>
        <w:tabs>
          <w:tab w:val="left" w:pos="709"/>
        </w:tabs>
        <w:spacing w:before="0" w:line="240" w:lineRule="auto"/>
        <w:ind w:firstLine="709"/>
        <w:contextualSpacing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8" w:name="bookmark8"/>
      <w:bookmarkStart w:id="9" w:name="bookmark9"/>
      <w:r w:rsidRPr="007669D4">
        <w:rPr>
          <w:rFonts w:ascii="Times New Roman" w:hAnsi="Times New Roman"/>
          <w:b w:val="0"/>
          <w:bCs w:val="0"/>
          <w:color w:val="auto"/>
          <w:sz w:val="24"/>
          <w:szCs w:val="24"/>
        </w:rPr>
        <w:t>Участниками Общего собрания являются все лица, с которыми заключены трудовые договоры.</w:t>
      </w:r>
    </w:p>
    <w:p w:rsidR="007669D4" w:rsidRPr="007669D4" w:rsidRDefault="007669D4" w:rsidP="007669D4">
      <w:pPr>
        <w:pStyle w:val="31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9D4">
        <w:rPr>
          <w:rFonts w:ascii="Times New Roman" w:hAnsi="Times New Roman"/>
          <w:sz w:val="24"/>
          <w:szCs w:val="24"/>
        </w:rPr>
        <w:t xml:space="preserve">Общее собрание действует бессрочно, созывается по мере необходимости, но не реже одного раза в год. </w:t>
      </w:r>
    </w:p>
    <w:p w:rsidR="007669D4" w:rsidRPr="007669D4" w:rsidRDefault="007669D4" w:rsidP="007669D4">
      <w:pPr>
        <w:pStyle w:val="pagetext"/>
        <w:tabs>
          <w:tab w:val="left" w:pos="709"/>
        </w:tabs>
        <w:spacing w:before="0" w:beforeAutospacing="0" w:after="0" w:afterAutospacing="0"/>
        <w:ind w:firstLine="709"/>
        <w:contextualSpacing/>
        <w:jc w:val="both"/>
      </w:pPr>
      <w:r w:rsidRPr="007669D4">
        <w:t>Выступать с инициативой о проведении Общего собрания может директор Школы, профсоюзный комитет, инициативная группа работников или учредитель.</w:t>
      </w:r>
    </w:p>
    <w:p w:rsidR="007669D4" w:rsidRPr="007669D4" w:rsidRDefault="007669D4" w:rsidP="007669D4">
      <w:pPr>
        <w:pStyle w:val="31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69D4">
        <w:rPr>
          <w:rFonts w:ascii="Times New Roman" w:hAnsi="Times New Roman"/>
          <w:sz w:val="24"/>
          <w:szCs w:val="24"/>
        </w:rPr>
        <w:t xml:space="preserve">Общее собрание считается правомочным, если в нем участвует более половины от общего числа работников трудового коллектива. </w:t>
      </w:r>
    </w:p>
    <w:p w:rsidR="007669D4" w:rsidRPr="007669D4" w:rsidRDefault="007669D4" w:rsidP="007669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9D4">
        <w:rPr>
          <w:rFonts w:ascii="Times New Roman" w:hAnsi="Times New Roman"/>
          <w:sz w:val="24"/>
          <w:szCs w:val="24"/>
        </w:rPr>
        <w:t>Общее собрание избирает из своего состава председателя, который выполняет функции по организации работы Общего собрания, и ведет заседания, а также секретаря, который выполняет функции по фиксации решений Общего собрания.</w:t>
      </w:r>
    </w:p>
    <w:p w:rsidR="007669D4" w:rsidRPr="007669D4" w:rsidRDefault="007669D4" w:rsidP="007669D4">
      <w:pPr>
        <w:pStyle w:val="ParagraphStyle"/>
        <w:tabs>
          <w:tab w:val="left" w:pos="709"/>
        </w:tabs>
        <w:ind w:firstLine="709"/>
        <w:jc w:val="both"/>
        <w:rPr>
          <w:rFonts w:ascii="Times New Roman" w:hAnsi="Times New Roman" w:cs="Times New Roman"/>
          <w:strike/>
        </w:rPr>
      </w:pPr>
      <w:r w:rsidRPr="007669D4">
        <w:rPr>
          <w:rFonts w:ascii="Times New Roman" w:hAnsi="Times New Roman" w:cs="Times New Roman"/>
        </w:rPr>
        <w:t xml:space="preserve">Повестка дня и порядок рассмотрения вопросов, включенных в повестку дня, определяются соответствующим решением Общего собрания. Решения Общего 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</w:t>
      </w:r>
    </w:p>
    <w:p w:rsidR="00E76BF6" w:rsidRPr="00E76BF6" w:rsidRDefault="00E76BF6" w:rsidP="00E76BF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92"/>
        </w:tabs>
        <w:spacing w:after="0"/>
        <w:rPr>
          <w:sz w:val="24"/>
          <w:szCs w:val="24"/>
        </w:rPr>
      </w:pPr>
      <w:r w:rsidRPr="00E76BF6">
        <w:rPr>
          <w:sz w:val="24"/>
          <w:szCs w:val="24"/>
        </w:rPr>
        <w:t>Ответственность Общего собрания работников</w:t>
      </w:r>
      <w:bookmarkEnd w:id="8"/>
      <w:bookmarkEnd w:id="9"/>
    </w:p>
    <w:p w:rsidR="00E76BF6" w:rsidRPr="00E76BF6" w:rsidRDefault="00E76BF6" w:rsidP="00E76BF6">
      <w:pPr>
        <w:pStyle w:val="1"/>
        <w:numPr>
          <w:ilvl w:val="1"/>
          <w:numId w:val="1"/>
        </w:numPr>
        <w:shd w:val="clear" w:color="auto" w:fill="auto"/>
        <w:tabs>
          <w:tab w:val="left" w:pos="594"/>
        </w:tabs>
        <w:spacing w:line="298" w:lineRule="auto"/>
        <w:ind w:firstLine="0"/>
        <w:rPr>
          <w:sz w:val="24"/>
          <w:szCs w:val="24"/>
        </w:rPr>
      </w:pPr>
      <w:r w:rsidRPr="00E76BF6">
        <w:rPr>
          <w:sz w:val="24"/>
          <w:szCs w:val="24"/>
        </w:rPr>
        <w:t>Общее собрание работников несет ответственность:</w:t>
      </w:r>
    </w:p>
    <w:p w:rsidR="00E76BF6" w:rsidRPr="00E76BF6" w:rsidRDefault="00E76BF6" w:rsidP="00E76BF6">
      <w:pPr>
        <w:pStyle w:val="1"/>
        <w:numPr>
          <w:ilvl w:val="0"/>
          <w:numId w:val="2"/>
        </w:numPr>
        <w:shd w:val="clear" w:color="auto" w:fill="auto"/>
        <w:tabs>
          <w:tab w:val="left" w:pos="331"/>
        </w:tabs>
        <w:spacing w:line="288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>за выполнение, выполнение не в полном объеме или невыполнение закрепленных за ним задач;</w:t>
      </w:r>
    </w:p>
    <w:p w:rsidR="00E76BF6" w:rsidRPr="00E76BF6" w:rsidRDefault="00E76BF6" w:rsidP="00E76BF6">
      <w:pPr>
        <w:pStyle w:val="1"/>
        <w:numPr>
          <w:ilvl w:val="0"/>
          <w:numId w:val="2"/>
        </w:numPr>
        <w:shd w:val="clear" w:color="auto" w:fill="auto"/>
        <w:tabs>
          <w:tab w:val="left" w:pos="331"/>
        </w:tabs>
        <w:spacing w:line="288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 xml:space="preserve">соответствие принимаемых решений законодательству Российской Федерации, подзаконным нормативным правовым актам, Уставу </w:t>
      </w:r>
      <w:r w:rsidR="002303B6">
        <w:rPr>
          <w:sz w:val="24"/>
          <w:szCs w:val="24"/>
        </w:rPr>
        <w:t>школы</w:t>
      </w:r>
      <w:r w:rsidRPr="00E76BF6">
        <w:rPr>
          <w:sz w:val="24"/>
          <w:szCs w:val="24"/>
        </w:rPr>
        <w:t>;</w:t>
      </w:r>
    </w:p>
    <w:p w:rsidR="00E76BF6" w:rsidRDefault="00E76BF6" w:rsidP="00E76BF6">
      <w:pPr>
        <w:pStyle w:val="1"/>
        <w:numPr>
          <w:ilvl w:val="0"/>
          <w:numId w:val="2"/>
        </w:numPr>
        <w:shd w:val="clear" w:color="auto" w:fill="auto"/>
        <w:tabs>
          <w:tab w:val="left" w:pos="331"/>
        </w:tabs>
        <w:spacing w:line="276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>за компетентность принимаемых решений.</w:t>
      </w:r>
    </w:p>
    <w:p w:rsidR="002303B6" w:rsidRPr="00E76BF6" w:rsidRDefault="002303B6" w:rsidP="002303B6">
      <w:pPr>
        <w:pStyle w:val="1"/>
        <w:shd w:val="clear" w:color="auto" w:fill="auto"/>
        <w:tabs>
          <w:tab w:val="left" w:pos="331"/>
        </w:tabs>
        <w:spacing w:line="276" w:lineRule="auto"/>
        <w:ind w:firstLine="0"/>
        <w:jc w:val="both"/>
        <w:rPr>
          <w:sz w:val="24"/>
          <w:szCs w:val="24"/>
        </w:rPr>
      </w:pPr>
    </w:p>
    <w:p w:rsidR="00E76BF6" w:rsidRPr="00E76BF6" w:rsidRDefault="00E76BF6" w:rsidP="00E76BF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850"/>
        </w:tabs>
        <w:spacing w:after="0"/>
        <w:rPr>
          <w:sz w:val="24"/>
          <w:szCs w:val="24"/>
        </w:rPr>
      </w:pPr>
      <w:bookmarkStart w:id="10" w:name="bookmark10"/>
      <w:bookmarkStart w:id="11" w:name="bookmark11"/>
      <w:r w:rsidRPr="00E76BF6">
        <w:rPr>
          <w:sz w:val="24"/>
          <w:szCs w:val="24"/>
        </w:rPr>
        <w:t>Делопроизводство</w:t>
      </w:r>
      <w:bookmarkEnd w:id="10"/>
      <w:bookmarkEnd w:id="11"/>
    </w:p>
    <w:p w:rsidR="00E76BF6" w:rsidRPr="00E76BF6" w:rsidRDefault="00E76BF6" w:rsidP="00E76BF6">
      <w:pPr>
        <w:pStyle w:val="1"/>
        <w:numPr>
          <w:ilvl w:val="1"/>
          <w:numId w:val="1"/>
        </w:numPr>
        <w:shd w:val="clear" w:color="auto" w:fill="auto"/>
        <w:tabs>
          <w:tab w:val="left" w:pos="594"/>
        </w:tabs>
        <w:spacing w:line="298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>Заседания Общего собрания оформляются протоколом.</w:t>
      </w:r>
    </w:p>
    <w:p w:rsidR="00E76BF6" w:rsidRPr="00E76BF6" w:rsidRDefault="00E76BF6" w:rsidP="00E76BF6">
      <w:pPr>
        <w:pStyle w:val="1"/>
        <w:numPr>
          <w:ilvl w:val="1"/>
          <w:numId w:val="1"/>
        </w:numPr>
        <w:shd w:val="clear" w:color="auto" w:fill="auto"/>
        <w:tabs>
          <w:tab w:val="left" w:pos="594"/>
        </w:tabs>
        <w:spacing w:line="298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>В протоколах фиксируются:</w:t>
      </w:r>
    </w:p>
    <w:p w:rsidR="00E76BF6" w:rsidRPr="00E76BF6" w:rsidRDefault="00E76BF6" w:rsidP="00E76BF6">
      <w:pPr>
        <w:pStyle w:val="1"/>
        <w:numPr>
          <w:ilvl w:val="0"/>
          <w:numId w:val="2"/>
        </w:numPr>
        <w:shd w:val="clear" w:color="auto" w:fill="auto"/>
        <w:tabs>
          <w:tab w:val="left" w:pos="331"/>
        </w:tabs>
        <w:spacing w:line="276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>дата проведения;</w:t>
      </w:r>
    </w:p>
    <w:p w:rsidR="00E76BF6" w:rsidRPr="00E76BF6" w:rsidRDefault="00E76BF6" w:rsidP="00E76BF6">
      <w:pPr>
        <w:pStyle w:val="1"/>
        <w:numPr>
          <w:ilvl w:val="0"/>
          <w:numId w:val="2"/>
        </w:numPr>
        <w:shd w:val="clear" w:color="auto" w:fill="auto"/>
        <w:tabs>
          <w:tab w:val="left" w:pos="331"/>
        </w:tabs>
        <w:spacing w:line="276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>количественное присутствие (отсутствие) членов трудового коллектива;</w:t>
      </w:r>
    </w:p>
    <w:p w:rsidR="00E76BF6" w:rsidRPr="00E76BF6" w:rsidRDefault="00E76BF6" w:rsidP="00E76BF6">
      <w:pPr>
        <w:pStyle w:val="1"/>
        <w:numPr>
          <w:ilvl w:val="0"/>
          <w:numId w:val="2"/>
        </w:numPr>
        <w:shd w:val="clear" w:color="auto" w:fill="auto"/>
        <w:tabs>
          <w:tab w:val="left" w:pos="331"/>
        </w:tabs>
        <w:spacing w:line="276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>приглашенные (ФИО, должность);</w:t>
      </w:r>
    </w:p>
    <w:p w:rsidR="00E76BF6" w:rsidRPr="00E76BF6" w:rsidRDefault="00E76BF6" w:rsidP="00E76BF6">
      <w:pPr>
        <w:pStyle w:val="1"/>
        <w:numPr>
          <w:ilvl w:val="0"/>
          <w:numId w:val="2"/>
        </w:numPr>
        <w:shd w:val="clear" w:color="auto" w:fill="auto"/>
        <w:tabs>
          <w:tab w:val="left" w:pos="331"/>
        </w:tabs>
        <w:spacing w:line="276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lastRenderedPageBreak/>
        <w:t>повестка дня;</w:t>
      </w:r>
    </w:p>
    <w:p w:rsidR="00E76BF6" w:rsidRPr="00E76BF6" w:rsidRDefault="00E76BF6" w:rsidP="00E76BF6">
      <w:pPr>
        <w:pStyle w:val="1"/>
        <w:numPr>
          <w:ilvl w:val="0"/>
          <w:numId w:val="2"/>
        </w:numPr>
        <w:shd w:val="clear" w:color="auto" w:fill="auto"/>
        <w:tabs>
          <w:tab w:val="left" w:pos="331"/>
        </w:tabs>
        <w:spacing w:line="276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>выступающие лица;</w:t>
      </w:r>
    </w:p>
    <w:p w:rsidR="00E76BF6" w:rsidRPr="00E76BF6" w:rsidRDefault="00E76BF6" w:rsidP="00E76BF6">
      <w:pPr>
        <w:pStyle w:val="1"/>
        <w:numPr>
          <w:ilvl w:val="0"/>
          <w:numId w:val="2"/>
        </w:numPr>
        <w:shd w:val="clear" w:color="auto" w:fill="auto"/>
        <w:tabs>
          <w:tab w:val="left" w:pos="331"/>
        </w:tabs>
        <w:spacing w:line="276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>ход обсуждения вопросов;</w:t>
      </w:r>
    </w:p>
    <w:p w:rsidR="00E76BF6" w:rsidRPr="00E76BF6" w:rsidRDefault="00E76BF6" w:rsidP="00E76BF6">
      <w:pPr>
        <w:pStyle w:val="1"/>
        <w:numPr>
          <w:ilvl w:val="0"/>
          <w:numId w:val="2"/>
        </w:numPr>
        <w:shd w:val="clear" w:color="auto" w:fill="auto"/>
        <w:tabs>
          <w:tab w:val="left" w:pos="331"/>
        </w:tabs>
        <w:spacing w:line="288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>предложения, рекомендации и замечания членов трудового коллектива и приглашенных лиц;</w:t>
      </w:r>
    </w:p>
    <w:p w:rsidR="00E76BF6" w:rsidRPr="00E76BF6" w:rsidRDefault="00E76BF6" w:rsidP="00E76BF6">
      <w:pPr>
        <w:pStyle w:val="1"/>
        <w:numPr>
          <w:ilvl w:val="0"/>
          <w:numId w:val="2"/>
        </w:numPr>
        <w:shd w:val="clear" w:color="auto" w:fill="auto"/>
        <w:tabs>
          <w:tab w:val="left" w:pos="331"/>
        </w:tabs>
        <w:spacing w:line="276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>решение.</w:t>
      </w:r>
    </w:p>
    <w:p w:rsidR="00E76BF6" w:rsidRPr="00E76BF6" w:rsidRDefault="00E76BF6" w:rsidP="00E76BF6">
      <w:pPr>
        <w:pStyle w:val="1"/>
        <w:numPr>
          <w:ilvl w:val="1"/>
          <w:numId w:val="1"/>
        </w:numPr>
        <w:shd w:val="clear" w:color="auto" w:fill="auto"/>
        <w:tabs>
          <w:tab w:val="left" w:pos="589"/>
        </w:tabs>
        <w:spacing w:line="298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>Протоколы подписываются председателем и секретарем Общего собрания.</w:t>
      </w:r>
    </w:p>
    <w:p w:rsidR="00E76BF6" w:rsidRPr="00E76BF6" w:rsidRDefault="00E76BF6" w:rsidP="00E76BF6">
      <w:pPr>
        <w:pStyle w:val="1"/>
        <w:numPr>
          <w:ilvl w:val="1"/>
          <w:numId w:val="1"/>
        </w:numPr>
        <w:shd w:val="clear" w:color="auto" w:fill="auto"/>
        <w:tabs>
          <w:tab w:val="left" w:pos="589"/>
        </w:tabs>
        <w:spacing w:line="298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>Нумерация протоколов ведется от начала учебного года.</w:t>
      </w:r>
    </w:p>
    <w:p w:rsidR="00E76BF6" w:rsidRPr="00E76BF6" w:rsidRDefault="00E76BF6" w:rsidP="00E76BF6">
      <w:pPr>
        <w:pStyle w:val="1"/>
        <w:numPr>
          <w:ilvl w:val="1"/>
          <w:numId w:val="1"/>
        </w:numPr>
        <w:shd w:val="clear" w:color="auto" w:fill="auto"/>
        <w:tabs>
          <w:tab w:val="left" w:pos="589"/>
        </w:tabs>
        <w:spacing w:line="298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>Протоколы Общего собрания работников нумеруются постранично, прошнуровываются, скрепляются подписью руководителя и печатью ОУ.</w:t>
      </w:r>
    </w:p>
    <w:p w:rsidR="00E76BF6" w:rsidRPr="00E76BF6" w:rsidRDefault="00E76BF6" w:rsidP="00E76BF6">
      <w:pPr>
        <w:pStyle w:val="1"/>
        <w:numPr>
          <w:ilvl w:val="1"/>
          <w:numId w:val="1"/>
        </w:numPr>
        <w:shd w:val="clear" w:color="auto" w:fill="auto"/>
        <w:tabs>
          <w:tab w:val="left" w:pos="589"/>
        </w:tabs>
        <w:spacing w:line="298" w:lineRule="auto"/>
        <w:ind w:firstLine="0"/>
        <w:jc w:val="both"/>
        <w:rPr>
          <w:sz w:val="24"/>
          <w:szCs w:val="24"/>
        </w:rPr>
      </w:pPr>
      <w:r w:rsidRPr="00E76BF6">
        <w:rPr>
          <w:sz w:val="24"/>
          <w:szCs w:val="24"/>
        </w:rPr>
        <w:t>Протоколы Общего собрания хранятся в делах ОУ и передаются по акту (при смене руководителя, передаче в архив).</w:t>
      </w:r>
    </w:p>
    <w:p w:rsidR="00E76BF6" w:rsidRPr="00E76BF6" w:rsidRDefault="00E76BF6" w:rsidP="00E76BF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92"/>
        </w:tabs>
        <w:spacing w:after="0"/>
        <w:rPr>
          <w:sz w:val="24"/>
          <w:szCs w:val="24"/>
        </w:rPr>
      </w:pPr>
      <w:bookmarkStart w:id="12" w:name="bookmark12"/>
      <w:bookmarkStart w:id="13" w:name="bookmark13"/>
      <w:r w:rsidRPr="00E76BF6">
        <w:rPr>
          <w:sz w:val="24"/>
          <w:szCs w:val="24"/>
        </w:rPr>
        <w:t>Заключительные положения</w:t>
      </w:r>
      <w:bookmarkEnd w:id="12"/>
      <w:bookmarkEnd w:id="13"/>
    </w:p>
    <w:p w:rsidR="00E76BF6" w:rsidRPr="00E76BF6" w:rsidRDefault="00E76BF6" w:rsidP="00E76BF6">
      <w:pPr>
        <w:pStyle w:val="1"/>
        <w:shd w:val="clear" w:color="auto" w:fill="auto"/>
        <w:spacing w:line="288" w:lineRule="auto"/>
        <w:jc w:val="both"/>
        <w:rPr>
          <w:sz w:val="24"/>
          <w:szCs w:val="24"/>
        </w:rPr>
      </w:pPr>
      <w:r w:rsidRPr="00E76BF6">
        <w:rPr>
          <w:sz w:val="24"/>
          <w:szCs w:val="24"/>
        </w:rPr>
        <w:t>7.1. Изменения и дополнения в настоящее Положение вносятся Общим собранием работников и принимаются на его заседании.</w:t>
      </w:r>
    </w:p>
    <w:p w:rsidR="00D14BEB" w:rsidRPr="00E76BF6" w:rsidRDefault="00D14BEB">
      <w:pPr>
        <w:rPr>
          <w:rFonts w:ascii="Times New Roman" w:hAnsi="Times New Roman" w:cs="Times New Roman"/>
          <w:sz w:val="24"/>
          <w:szCs w:val="24"/>
        </w:rPr>
      </w:pPr>
    </w:p>
    <w:sectPr w:rsidR="00D14BEB" w:rsidRPr="00E76BF6" w:rsidSect="009A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6EC"/>
    <w:multiLevelType w:val="multilevel"/>
    <w:tmpl w:val="86C247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284E43"/>
    <w:multiLevelType w:val="multilevel"/>
    <w:tmpl w:val="5B90F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BF6"/>
    <w:rsid w:val="00016A86"/>
    <w:rsid w:val="0011286F"/>
    <w:rsid w:val="002303B6"/>
    <w:rsid w:val="00604E09"/>
    <w:rsid w:val="007669D4"/>
    <w:rsid w:val="008C0A0A"/>
    <w:rsid w:val="009A6ABD"/>
    <w:rsid w:val="00D14BEB"/>
    <w:rsid w:val="00E4449A"/>
    <w:rsid w:val="00E7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BD"/>
  </w:style>
  <w:style w:type="paragraph" w:styleId="3">
    <w:name w:val="heading 3"/>
    <w:basedOn w:val="a"/>
    <w:next w:val="a"/>
    <w:link w:val="30"/>
    <w:uiPriority w:val="9"/>
    <w:qFormat/>
    <w:rsid w:val="008C0A0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76B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E76BF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E76BF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rsid w:val="00E76BF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E76BF6"/>
    <w:pPr>
      <w:widowControl w:val="0"/>
      <w:shd w:val="clear" w:color="auto" w:fill="FFFFFF"/>
      <w:spacing w:after="120" w:line="298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1"/>
    <w:qFormat/>
    <w:rsid w:val="002303B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C0A0A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31">
    <w:name w:val="List Continue 3"/>
    <w:basedOn w:val="a"/>
    <w:uiPriority w:val="99"/>
    <w:semiHidden/>
    <w:unhideWhenUsed/>
    <w:rsid w:val="008C0A0A"/>
    <w:pPr>
      <w:spacing w:after="120"/>
      <w:ind w:left="849"/>
      <w:contextualSpacing/>
    </w:pPr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8C0A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agetext">
    <w:name w:val="page_text"/>
    <w:basedOn w:val="a"/>
    <w:rsid w:val="008C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4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2020-04-15T07:36:00Z</cp:lastPrinted>
  <dcterms:created xsi:type="dcterms:W3CDTF">2019-12-18T09:19:00Z</dcterms:created>
  <dcterms:modified xsi:type="dcterms:W3CDTF">2020-04-15T07:38:00Z</dcterms:modified>
</cp:coreProperties>
</file>