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DC" w:rsidRDefault="000932DB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0425" cy="8168084"/>
            <wp:effectExtent l="0" t="0" r="0" b="0"/>
            <wp:docPr id="2" name="Рисунок 2" descr="C:\Users\1\Desktop\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</w:t>
      </w:r>
      <w:r w:rsidR="00863D9F">
        <w:rPr>
          <w:rFonts w:ascii="Times New Roman" w:hAnsi="Times New Roman" w:cs="Times New Roman"/>
          <w:b/>
          <w:bCs/>
        </w:rPr>
        <w:t>Утверждаю</w:t>
      </w:r>
      <w:r>
        <w:rPr>
          <w:rFonts w:ascii="Times New Roman" w:hAnsi="Times New Roman" w:cs="Times New Roman"/>
          <w:b/>
          <w:bCs/>
        </w:rPr>
        <w:t>_______________</w:t>
      </w:r>
    </w:p>
    <w:p w:rsidR="00EE318A" w:rsidRDefault="00EE318A" w:rsidP="00EE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Директор школы </w:t>
      </w: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Арцыбашева Н.А.</w:t>
      </w:r>
    </w:p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863D9F">
        <w:rPr>
          <w:rFonts w:ascii="Times New Roman" w:hAnsi="Times New Roman" w:cs="Times New Roman"/>
          <w:b/>
          <w:bCs/>
        </w:rPr>
        <w:t>«__</w:t>
      </w:r>
      <w:r w:rsidR="000932DB">
        <w:rPr>
          <w:rFonts w:ascii="Times New Roman" w:hAnsi="Times New Roman" w:cs="Times New Roman"/>
          <w:b/>
          <w:bCs/>
        </w:rPr>
        <w:t>06</w:t>
      </w:r>
      <w:r w:rsidR="00863D9F">
        <w:rPr>
          <w:rFonts w:ascii="Times New Roman" w:hAnsi="Times New Roman" w:cs="Times New Roman"/>
          <w:b/>
          <w:bCs/>
        </w:rPr>
        <w:t>_» _</w:t>
      </w:r>
      <w:r w:rsidR="000932DB">
        <w:rPr>
          <w:rFonts w:ascii="Times New Roman" w:hAnsi="Times New Roman" w:cs="Times New Roman"/>
          <w:b/>
          <w:bCs/>
        </w:rPr>
        <w:t>09.</w:t>
      </w:r>
      <w:r w:rsidR="00863D9F">
        <w:rPr>
          <w:rFonts w:ascii="Times New Roman" w:hAnsi="Times New Roman" w:cs="Times New Roman"/>
          <w:b/>
          <w:bCs/>
        </w:rPr>
        <w:t>_________ 202</w:t>
      </w:r>
      <w:r w:rsidR="000932DB">
        <w:rPr>
          <w:rFonts w:ascii="Times New Roman" w:hAnsi="Times New Roman" w:cs="Times New Roman"/>
          <w:b/>
          <w:bCs/>
        </w:rPr>
        <w:t>4</w:t>
      </w:r>
      <w:r w:rsidR="00863D9F">
        <w:rPr>
          <w:rFonts w:ascii="Times New Roman" w:hAnsi="Times New Roman" w:cs="Times New Roman"/>
          <w:b/>
          <w:bCs/>
        </w:rPr>
        <w:t xml:space="preserve"> г.</w:t>
      </w:r>
    </w:p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План                                                                                                             </w:t>
      </w:r>
      <w:r w:rsidR="00B842D8">
        <w:rPr>
          <w:rFonts w:ascii="Times New Roman" w:hAnsi="Times New Roman" w:cs="Times New Roman"/>
          <w:b/>
        </w:rPr>
        <w:t xml:space="preserve">                                      </w:t>
      </w:r>
      <w:r w:rsidR="00447F2F">
        <w:rPr>
          <w:rFonts w:ascii="Times New Roman" w:hAnsi="Times New Roman" w:cs="Times New Roman"/>
          <w:b/>
        </w:rPr>
        <w:t xml:space="preserve">     «Неделя</w:t>
      </w:r>
      <w:r>
        <w:rPr>
          <w:rFonts w:ascii="Times New Roman" w:hAnsi="Times New Roman" w:cs="Times New Roman"/>
          <w:b/>
        </w:rPr>
        <w:t xml:space="preserve"> психологии»</w:t>
      </w:r>
      <w:r w:rsidR="000932DB">
        <w:rPr>
          <w:rFonts w:ascii="Times New Roman" w:hAnsi="Times New Roman" w:cs="Times New Roman"/>
          <w:b/>
        </w:rPr>
        <w:t xml:space="preserve"> в 2024-2025 </w:t>
      </w:r>
      <w:proofErr w:type="spellStart"/>
      <w:r w:rsidR="000932DB">
        <w:rPr>
          <w:rFonts w:ascii="Times New Roman" w:hAnsi="Times New Roman" w:cs="Times New Roman"/>
          <w:b/>
        </w:rPr>
        <w:t>уч</w:t>
      </w:r>
      <w:proofErr w:type="gramStart"/>
      <w:r w:rsidR="000932DB">
        <w:rPr>
          <w:rFonts w:ascii="Times New Roman" w:hAnsi="Times New Roman" w:cs="Times New Roman"/>
          <w:b/>
        </w:rPr>
        <w:t>.г</w:t>
      </w:r>
      <w:proofErr w:type="gramEnd"/>
      <w:r w:rsidR="000932DB">
        <w:rPr>
          <w:rFonts w:ascii="Times New Roman" w:hAnsi="Times New Roman" w:cs="Times New Roman"/>
          <w:b/>
        </w:rPr>
        <w:t>оду</w:t>
      </w:r>
      <w:proofErr w:type="spellEnd"/>
    </w:p>
    <w:p w:rsidR="00863D9F" w:rsidRDefault="00863D9F" w:rsidP="00863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 w:rsidR="00EE318A">
        <w:rPr>
          <w:rFonts w:ascii="Times New Roman" w:hAnsi="Times New Roman" w:cs="Times New Roman"/>
          <w:b/>
        </w:rPr>
        <w:t>Чаузовская</w:t>
      </w:r>
      <w:proofErr w:type="spellEnd"/>
      <w:r w:rsidR="00EE318A">
        <w:rPr>
          <w:rFonts w:ascii="Times New Roman" w:hAnsi="Times New Roman" w:cs="Times New Roman"/>
          <w:b/>
        </w:rPr>
        <w:t xml:space="preserve"> ООШ</w:t>
      </w:r>
      <w:r>
        <w:rPr>
          <w:rFonts w:ascii="Times New Roman" w:hAnsi="Times New Roman" w:cs="Times New Roman"/>
          <w:b/>
        </w:rPr>
        <w:t xml:space="preserve">»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: все мероприятия способствуют повышению  роли психологической службы в создании благоприятного  психологического микроклимата, направленного на формирование положительной мотивации в области психологии и здорового образа жизни педагогов и учащихся.      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 xml:space="preserve">сохранение и укрепление психологического здоровья участников образовательного процесса.   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психологической компетентности участников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и поддержания устойчивых дружеских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взаимоуважения,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среды;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стрессоустойчивости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cs="Arial"/>
          <w:sz w:val="24"/>
          <w:szCs w:val="24"/>
        </w:rPr>
        <w:t>.</w:t>
      </w:r>
    </w:p>
    <w:p w:rsidR="00863D9F" w:rsidRDefault="00863D9F" w:rsidP="00863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63D9F" w:rsidRDefault="00863D9F" w:rsidP="00863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40"/>
        <w:gridCol w:w="2209"/>
        <w:gridCol w:w="2181"/>
        <w:gridCol w:w="2264"/>
        <w:gridCol w:w="1695"/>
      </w:tblGrid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акции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«День общения»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  <w:spacing w:val="-67"/>
              </w:rPr>
            </w:pPr>
            <w:r>
              <w:rPr>
                <w:rFonts w:ascii="Times New Roman" w:hAnsi="Times New Roman"/>
                <w:i w:val="0"/>
              </w:rPr>
              <w:t>Развитие коммуникативной компетентности и навыков</w:t>
            </w:r>
            <w:r>
              <w:rPr>
                <w:rFonts w:ascii="Times New Roman" w:hAnsi="Times New Roman"/>
                <w:i w:val="0"/>
                <w:spacing w:val="-67"/>
              </w:rPr>
              <w:t xml:space="preserve">   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конструктивного</w:t>
            </w:r>
            <w:r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разрешения</w:t>
            </w:r>
            <w:r>
              <w:rPr>
                <w:rFonts w:ascii="Times New Roman" w:hAnsi="Times New Roman"/>
                <w:i w:val="0"/>
                <w:spacing w:val="-2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конфликта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«Калейдоскоп эмоций</w:t>
            </w:r>
            <w:r w:rsidR="00EE318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a4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стрессовых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позитивного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 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себе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окружающим.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09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добра»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Что такое доброта?»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азвитие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коммуникативных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укрепление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позитивного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отношения к окружающим,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несмотря на различия, развитие рефлексии</w:t>
            </w:r>
            <w:r>
              <w:rPr>
                <w:rFonts w:ascii="Times New Roman" w:eastAsia="Calibri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способности к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осознанию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своих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чувств.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09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 самопознания»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ind w:hanging="12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моего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настроения»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spacing w:val="-67"/>
                <w:sz w:val="24"/>
              </w:rPr>
            </w:pPr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color w:val="FF0000"/>
                <w:spacing w:val="-67"/>
                <w:sz w:val="24"/>
              </w:rPr>
            </w:pP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ормирование у обучающихся чувств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самоценности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 ответственности за свою жизнь и свой 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09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дружбы»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</w:rPr>
              <w:t xml:space="preserve">стрессоустойчивости и навыков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 w:rsidP="00EE318A">
            <w:pPr>
              <w:contextualSpacing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«Что такое дружба для каждого из нас</w:t>
            </w:r>
            <w:r w:rsidR="00EE318A">
              <w:rPr>
                <w:rFonts w:ascii="Times New Roman" w:eastAsia="Calibri" w:hAnsi="Times New Roman" w:cs="Times New Roman"/>
                <w:sz w:val="24"/>
              </w:rPr>
              <w:t>?»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оздание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дружелюбной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доверительной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атмосферы,</w:t>
            </w:r>
            <w:r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повышение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настроя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09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F" w:rsidTr="00863D9F">
        <w:trPr>
          <w:trHeight w:val="248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«День взаимопонимания»</w:t>
            </w:r>
          </w:p>
          <w:p w:rsidR="00863D9F" w:rsidRDefault="00863D9F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ценностного самоопределения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  <w:p w:rsidR="00863D9F" w:rsidRDefault="00863D9F">
            <w:pPr>
              <w:pStyle w:val="a4"/>
              <w:spacing w:after="0"/>
              <w:contextualSpacing/>
              <w:jc w:val="both"/>
              <w:rPr>
                <w:rFonts w:cs="Arial"/>
                <w:b/>
                <w:sz w:val="24"/>
              </w:rPr>
            </w:pP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EE318A">
            <w:pPr>
              <w:ind w:hanging="13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3D9F">
              <w:rPr>
                <w:rFonts w:ascii="Times New Roman" w:hAnsi="Times New Roman" w:cs="Times New Roman"/>
                <w:sz w:val="24"/>
              </w:rPr>
              <w:t>«Как помочь подготовиться к экзаменам»</w:t>
            </w: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</w:rPr>
              <w:t>зучение стратегий поведения в конфликтных ситуациях,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выявление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неконструктивных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стратегий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конфликтов,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обучение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навыкам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конфликтных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EE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</w:t>
            </w:r>
            <w:r w:rsidR="00863D9F">
              <w:rPr>
                <w:rFonts w:ascii="Times New Roman" w:hAnsi="Times New Roman" w:cs="Times New Roman"/>
                <w:sz w:val="24"/>
                <w:szCs w:val="24"/>
              </w:rPr>
              <w:t xml:space="preserve"> классы,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собрание</w:t>
            </w:r>
          </w:p>
        </w:tc>
      </w:tr>
    </w:tbl>
    <w:p w:rsidR="00863D9F" w:rsidRDefault="00863D9F" w:rsidP="00863D9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E95" w:rsidRDefault="008E4E95"/>
    <w:sectPr w:rsidR="008E4E95" w:rsidSect="00F8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DF7"/>
    <w:multiLevelType w:val="hybridMultilevel"/>
    <w:tmpl w:val="B376392C"/>
    <w:lvl w:ilvl="0" w:tplc="B3180F2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211FA">
      <w:numFmt w:val="bullet"/>
      <w:lvlText w:val="•"/>
      <w:lvlJc w:val="left"/>
      <w:pPr>
        <w:ind w:left="740" w:hanging="212"/>
      </w:pPr>
      <w:rPr>
        <w:lang w:val="ru-RU" w:eastAsia="en-US" w:bidi="ar-SA"/>
      </w:rPr>
    </w:lvl>
    <w:lvl w:ilvl="2" w:tplc="F0D2642E">
      <w:numFmt w:val="bullet"/>
      <w:lvlText w:val="•"/>
      <w:lvlJc w:val="left"/>
      <w:pPr>
        <w:ind w:left="1882" w:hanging="212"/>
      </w:pPr>
      <w:rPr>
        <w:lang w:val="ru-RU" w:eastAsia="en-US" w:bidi="ar-SA"/>
      </w:rPr>
    </w:lvl>
    <w:lvl w:ilvl="3" w:tplc="D54A1878">
      <w:numFmt w:val="bullet"/>
      <w:lvlText w:val="•"/>
      <w:lvlJc w:val="left"/>
      <w:pPr>
        <w:ind w:left="3024" w:hanging="212"/>
      </w:pPr>
      <w:rPr>
        <w:lang w:val="ru-RU" w:eastAsia="en-US" w:bidi="ar-SA"/>
      </w:rPr>
    </w:lvl>
    <w:lvl w:ilvl="4" w:tplc="16B8D320">
      <w:numFmt w:val="bullet"/>
      <w:lvlText w:val="•"/>
      <w:lvlJc w:val="left"/>
      <w:pPr>
        <w:ind w:left="4166" w:hanging="212"/>
      </w:pPr>
      <w:rPr>
        <w:lang w:val="ru-RU" w:eastAsia="en-US" w:bidi="ar-SA"/>
      </w:rPr>
    </w:lvl>
    <w:lvl w:ilvl="5" w:tplc="164260BC">
      <w:numFmt w:val="bullet"/>
      <w:lvlText w:val="•"/>
      <w:lvlJc w:val="left"/>
      <w:pPr>
        <w:ind w:left="5308" w:hanging="212"/>
      </w:pPr>
      <w:rPr>
        <w:lang w:val="ru-RU" w:eastAsia="en-US" w:bidi="ar-SA"/>
      </w:rPr>
    </w:lvl>
    <w:lvl w:ilvl="6" w:tplc="A42231AE">
      <w:numFmt w:val="bullet"/>
      <w:lvlText w:val="•"/>
      <w:lvlJc w:val="left"/>
      <w:pPr>
        <w:ind w:left="6450" w:hanging="212"/>
      </w:pPr>
      <w:rPr>
        <w:lang w:val="ru-RU" w:eastAsia="en-US" w:bidi="ar-SA"/>
      </w:rPr>
    </w:lvl>
    <w:lvl w:ilvl="7" w:tplc="6CF08D64">
      <w:numFmt w:val="bullet"/>
      <w:lvlText w:val="•"/>
      <w:lvlJc w:val="left"/>
      <w:pPr>
        <w:ind w:left="7592" w:hanging="212"/>
      </w:pPr>
      <w:rPr>
        <w:lang w:val="ru-RU" w:eastAsia="en-US" w:bidi="ar-SA"/>
      </w:rPr>
    </w:lvl>
    <w:lvl w:ilvl="8" w:tplc="C89A6A4C">
      <w:numFmt w:val="bullet"/>
      <w:lvlText w:val="•"/>
      <w:lvlJc w:val="left"/>
      <w:pPr>
        <w:ind w:left="8734" w:hanging="21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D9F"/>
    <w:rsid w:val="000932DB"/>
    <w:rsid w:val="00447F2F"/>
    <w:rsid w:val="004C2C12"/>
    <w:rsid w:val="006F2BDC"/>
    <w:rsid w:val="00863D9F"/>
    <w:rsid w:val="008E4E95"/>
    <w:rsid w:val="009D5494"/>
    <w:rsid w:val="00B842D8"/>
    <w:rsid w:val="00EE318A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8"/>
  </w:style>
  <w:style w:type="paragraph" w:styleId="8">
    <w:name w:val="heading 8"/>
    <w:basedOn w:val="a"/>
    <w:next w:val="a"/>
    <w:link w:val="80"/>
    <w:uiPriority w:val="9"/>
    <w:unhideWhenUsed/>
    <w:qFormat/>
    <w:rsid w:val="00863D9F"/>
    <w:pPr>
      <w:widowControl w:val="0"/>
      <w:suppressAutoHyphens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3D9F"/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86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3D9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3D9F"/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styleId="a6">
    <w:name w:val="List Paragraph"/>
    <w:basedOn w:val="a"/>
    <w:uiPriority w:val="1"/>
    <w:qFormat/>
    <w:rsid w:val="00863D9F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table" w:styleId="a7">
    <w:name w:val="Table Grid"/>
    <w:basedOn w:val="a1"/>
    <w:uiPriority w:val="59"/>
    <w:rsid w:val="00863D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2024-09-06T12:03:00Z</cp:lastPrinted>
  <dcterms:created xsi:type="dcterms:W3CDTF">2023-04-13T03:43:00Z</dcterms:created>
  <dcterms:modified xsi:type="dcterms:W3CDTF">2024-09-06T12:06:00Z</dcterms:modified>
</cp:coreProperties>
</file>