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C1F" w:rsidRDefault="00C42C1F">
      <w:pPr>
        <w:autoSpaceDE w:val="0"/>
        <w:autoSpaceDN w:val="0"/>
        <w:spacing w:after="78" w:line="220" w:lineRule="exact"/>
      </w:pPr>
    </w:p>
    <w:p w:rsidR="00C42C1F" w:rsidRPr="00590FA1" w:rsidRDefault="00590FA1">
      <w:pPr>
        <w:autoSpaceDE w:val="0"/>
        <w:autoSpaceDN w:val="0"/>
        <w:spacing w:after="0" w:line="230" w:lineRule="auto"/>
        <w:ind w:left="792"/>
        <w:rPr>
          <w:lang w:val="ru-RU"/>
        </w:rPr>
      </w:pPr>
      <w:r w:rsidRPr="00590FA1">
        <w:rPr>
          <w:rFonts w:ascii="Times New Roman" w:eastAsia="Times New Roman" w:hAnsi="Times New Roman"/>
          <w:b/>
          <w:color w:val="000000"/>
          <w:sz w:val="24"/>
          <w:lang w:val="ru-RU"/>
        </w:rPr>
        <w:t>МИНИСТЕРСТВО ПРОСВЕЩЕНИЯ РОССИЙСКОЙ ФЕДЕРАЦИИ</w:t>
      </w:r>
    </w:p>
    <w:p w:rsidR="00C42C1F" w:rsidRPr="00590FA1" w:rsidRDefault="00590FA1">
      <w:pPr>
        <w:autoSpaceDE w:val="0"/>
        <w:autoSpaceDN w:val="0"/>
        <w:spacing w:before="670" w:after="0" w:line="230" w:lineRule="auto"/>
        <w:ind w:left="1878"/>
        <w:rPr>
          <w:lang w:val="ru-RU"/>
        </w:rPr>
      </w:pPr>
      <w:r w:rsidRPr="00590FA1">
        <w:rPr>
          <w:rFonts w:ascii="Times New Roman" w:eastAsia="Times New Roman" w:hAnsi="Times New Roman"/>
          <w:color w:val="000000"/>
          <w:sz w:val="24"/>
          <w:lang w:val="ru-RU"/>
        </w:rPr>
        <w:t>Министерство образования и науки Алтайского края</w:t>
      </w:r>
    </w:p>
    <w:p w:rsidR="00C42C1F" w:rsidRPr="00590FA1" w:rsidRDefault="00590FA1">
      <w:pPr>
        <w:autoSpaceDE w:val="0"/>
        <w:autoSpaceDN w:val="0"/>
        <w:spacing w:before="670" w:after="0" w:line="230" w:lineRule="auto"/>
        <w:ind w:left="306"/>
        <w:rPr>
          <w:lang w:val="ru-RU"/>
        </w:rPr>
      </w:pPr>
      <w:r w:rsidRPr="00590FA1">
        <w:rPr>
          <w:rFonts w:ascii="Times New Roman" w:eastAsia="Times New Roman" w:hAnsi="Times New Roman"/>
          <w:color w:val="000000"/>
          <w:sz w:val="24"/>
          <w:lang w:val="ru-RU"/>
        </w:rPr>
        <w:t>Администрация комитета по образованию Топчихинского района Алтайского края</w:t>
      </w:r>
    </w:p>
    <w:p w:rsidR="00C42C1F" w:rsidRPr="00590FA1" w:rsidRDefault="00590FA1">
      <w:pPr>
        <w:autoSpaceDE w:val="0"/>
        <w:autoSpaceDN w:val="0"/>
        <w:spacing w:before="670" w:after="1436" w:line="230" w:lineRule="auto"/>
        <w:ind w:left="1638"/>
        <w:rPr>
          <w:lang w:val="ru-RU"/>
        </w:rPr>
      </w:pPr>
      <w:r w:rsidRPr="00590FA1">
        <w:rPr>
          <w:rFonts w:ascii="Times New Roman" w:eastAsia="Times New Roman" w:hAnsi="Times New Roman"/>
          <w:color w:val="000000"/>
          <w:sz w:val="24"/>
          <w:lang w:val="ru-RU"/>
        </w:rPr>
        <w:t>МКОУ Чаузовская основная общеобразовательная школа</w:t>
      </w:r>
    </w:p>
    <w:p w:rsidR="00C42C1F" w:rsidRPr="00590FA1" w:rsidRDefault="00C42C1F">
      <w:pPr>
        <w:rPr>
          <w:lang w:val="ru-RU"/>
        </w:rPr>
        <w:sectPr w:rsidR="00C42C1F" w:rsidRPr="00590FA1">
          <w:pgSz w:w="11900" w:h="16840"/>
          <w:pgMar w:top="298" w:right="868" w:bottom="1440" w:left="1440" w:header="720" w:footer="720" w:gutter="0"/>
          <w:cols w:space="720" w:equalWidth="0">
            <w:col w:w="9592" w:space="0"/>
          </w:cols>
          <w:docGrid w:linePitch="360"/>
        </w:sectPr>
      </w:pPr>
    </w:p>
    <w:p w:rsidR="00C42C1F" w:rsidRPr="00590FA1" w:rsidRDefault="00590FA1">
      <w:pPr>
        <w:autoSpaceDE w:val="0"/>
        <w:autoSpaceDN w:val="0"/>
        <w:spacing w:after="0" w:line="245" w:lineRule="auto"/>
        <w:ind w:left="2816" w:right="720"/>
        <w:rPr>
          <w:lang w:val="ru-RU"/>
        </w:rPr>
      </w:pPr>
      <w:r w:rsidRPr="00590FA1">
        <w:rPr>
          <w:rFonts w:ascii="Times New Roman" w:eastAsia="Times New Roman" w:hAnsi="Times New Roman"/>
          <w:color w:val="000000"/>
          <w:w w:val="102"/>
          <w:sz w:val="20"/>
          <w:lang w:val="ru-RU"/>
        </w:rPr>
        <w:lastRenderedPageBreak/>
        <w:t xml:space="preserve">РАССМОТРЕНО </w:t>
      </w:r>
      <w:r w:rsidRPr="00590FA1">
        <w:rPr>
          <w:lang w:val="ru-RU"/>
        </w:rPr>
        <w:br/>
      </w:r>
      <w:r w:rsidRPr="00590FA1">
        <w:rPr>
          <w:rFonts w:ascii="Times New Roman" w:eastAsia="Times New Roman" w:hAnsi="Times New Roman"/>
          <w:color w:val="000000"/>
          <w:w w:val="102"/>
          <w:sz w:val="20"/>
          <w:lang w:val="ru-RU"/>
        </w:rPr>
        <w:t>Педагогический совет</w:t>
      </w:r>
    </w:p>
    <w:p w:rsidR="00C42C1F" w:rsidRPr="00590FA1" w:rsidRDefault="00C42C1F">
      <w:pPr>
        <w:rPr>
          <w:lang w:val="ru-RU"/>
        </w:rPr>
        <w:sectPr w:rsidR="00C42C1F" w:rsidRPr="00590FA1">
          <w:type w:val="continuous"/>
          <w:pgSz w:w="11900" w:h="16840"/>
          <w:pgMar w:top="298" w:right="868" w:bottom="1440" w:left="1440" w:header="720" w:footer="720" w:gutter="0"/>
          <w:cols w:num="2" w:space="720" w:equalWidth="0">
            <w:col w:w="5540" w:space="0"/>
            <w:col w:w="4052" w:space="0"/>
          </w:cols>
          <w:docGrid w:linePitch="360"/>
        </w:sectPr>
      </w:pPr>
    </w:p>
    <w:p w:rsidR="00C42C1F" w:rsidRPr="00590FA1" w:rsidRDefault="00590FA1">
      <w:pPr>
        <w:autoSpaceDE w:val="0"/>
        <w:autoSpaceDN w:val="0"/>
        <w:spacing w:after="0" w:line="245" w:lineRule="auto"/>
        <w:ind w:left="792" w:right="1872"/>
        <w:rPr>
          <w:lang w:val="ru-RU"/>
        </w:rPr>
      </w:pPr>
      <w:r w:rsidRPr="00590FA1">
        <w:rPr>
          <w:rFonts w:ascii="Times New Roman" w:eastAsia="Times New Roman" w:hAnsi="Times New Roman"/>
          <w:color w:val="000000"/>
          <w:w w:val="102"/>
          <w:sz w:val="20"/>
          <w:lang w:val="ru-RU"/>
        </w:rPr>
        <w:lastRenderedPageBreak/>
        <w:t xml:space="preserve">УТВЕРЖДЕНО </w:t>
      </w:r>
      <w:r w:rsidRPr="00590FA1">
        <w:rPr>
          <w:lang w:val="ru-RU"/>
        </w:rPr>
        <w:br/>
      </w:r>
      <w:r w:rsidRPr="00590FA1">
        <w:rPr>
          <w:rFonts w:ascii="Times New Roman" w:eastAsia="Times New Roman" w:hAnsi="Times New Roman"/>
          <w:color w:val="000000"/>
          <w:w w:val="102"/>
          <w:sz w:val="20"/>
          <w:lang w:val="ru-RU"/>
        </w:rPr>
        <w:t xml:space="preserve">Директор </w:t>
      </w:r>
    </w:p>
    <w:p w:rsidR="00C42C1F" w:rsidRPr="00590FA1" w:rsidRDefault="00590FA1">
      <w:pPr>
        <w:autoSpaceDE w:val="0"/>
        <w:autoSpaceDN w:val="0"/>
        <w:spacing w:before="182" w:after="182" w:line="230" w:lineRule="auto"/>
        <w:ind w:left="792"/>
        <w:rPr>
          <w:lang w:val="ru-RU"/>
        </w:rPr>
      </w:pPr>
      <w:r w:rsidRPr="00590FA1">
        <w:rPr>
          <w:rFonts w:ascii="Times New Roman" w:eastAsia="Times New Roman" w:hAnsi="Times New Roman"/>
          <w:color w:val="000000"/>
          <w:w w:val="102"/>
          <w:sz w:val="20"/>
          <w:lang w:val="ru-RU"/>
        </w:rPr>
        <w:t>______________Арцыбашева Н.А.</w:t>
      </w:r>
    </w:p>
    <w:p w:rsidR="00C42C1F" w:rsidRPr="00590FA1" w:rsidRDefault="00C42C1F">
      <w:pPr>
        <w:rPr>
          <w:lang w:val="ru-RU"/>
        </w:rPr>
        <w:sectPr w:rsidR="00C42C1F" w:rsidRPr="00590FA1">
          <w:type w:val="nextColumn"/>
          <w:pgSz w:w="11900" w:h="16840"/>
          <w:pgMar w:top="298" w:right="868" w:bottom="1440" w:left="1440" w:header="720" w:footer="720" w:gutter="0"/>
          <w:cols w:num="2" w:space="720" w:equalWidth="0">
            <w:col w:w="5540" w:space="0"/>
            <w:col w:w="4052" w:space="0"/>
          </w:cols>
          <w:docGrid w:linePitch="360"/>
        </w:sectPr>
      </w:pPr>
    </w:p>
    <w:tbl>
      <w:tblPr>
        <w:tblW w:w="0" w:type="auto"/>
        <w:tblInd w:w="1400" w:type="dxa"/>
        <w:tblLayout w:type="fixed"/>
        <w:tblLook w:val="04A0"/>
      </w:tblPr>
      <w:tblGrid>
        <w:gridCol w:w="3900"/>
        <w:gridCol w:w="3080"/>
      </w:tblGrid>
      <w:tr w:rsidR="00C42C1F">
        <w:trPr>
          <w:trHeight w:hRule="exact" w:val="898"/>
        </w:trPr>
        <w:tc>
          <w:tcPr>
            <w:tcW w:w="3900" w:type="dxa"/>
            <w:tcMar>
              <w:left w:w="0" w:type="dxa"/>
              <w:right w:w="0" w:type="dxa"/>
            </w:tcMar>
          </w:tcPr>
          <w:p w:rsidR="00C42C1F" w:rsidRDefault="00590FA1">
            <w:pPr>
              <w:autoSpaceDE w:val="0"/>
              <w:autoSpaceDN w:val="0"/>
              <w:spacing w:before="204" w:after="0" w:line="324" w:lineRule="auto"/>
              <w:ind w:left="1416" w:right="864"/>
            </w:pPr>
            <w:r>
              <w:rPr>
                <w:rFonts w:ascii="Times New Roman" w:eastAsia="Times New Roman" w:hAnsi="Times New Roman"/>
                <w:color w:val="000000"/>
                <w:w w:val="102"/>
                <w:sz w:val="20"/>
              </w:rPr>
              <w:lastRenderedPageBreak/>
              <w:t xml:space="preserve">______________ </w:t>
            </w:r>
            <w:r>
              <w:br/>
            </w:r>
            <w:r>
              <w:rPr>
                <w:rFonts w:ascii="Times New Roman" w:eastAsia="Times New Roman" w:hAnsi="Times New Roman"/>
                <w:color w:val="000000"/>
                <w:w w:val="102"/>
                <w:sz w:val="20"/>
              </w:rPr>
              <w:t>Протокол №</w:t>
            </w:r>
          </w:p>
        </w:tc>
        <w:tc>
          <w:tcPr>
            <w:tcW w:w="3080" w:type="dxa"/>
            <w:tcMar>
              <w:left w:w="0" w:type="dxa"/>
              <w:right w:w="0" w:type="dxa"/>
            </w:tcMar>
          </w:tcPr>
          <w:p w:rsidR="00C42C1F" w:rsidRDefault="00590FA1">
            <w:pPr>
              <w:autoSpaceDE w:val="0"/>
              <w:autoSpaceDN w:val="0"/>
              <w:spacing w:after="0" w:line="324" w:lineRule="auto"/>
              <w:ind w:left="1032" w:right="1152"/>
            </w:pPr>
            <w:r>
              <w:rPr>
                <w:rFonts w:ascii="Times New Roman" w:eastAsia="Times New Roman" w:hAnsi="Times New Roman"/>
                <w:color w:val="000000"/>
                <w:w w:val="102"/>
                <w:sz w:val="20"/>
              </w:rPr>
              <w:t>Приказ №</w:t>
            </w:r>
            <w:r>
              <w:br/>
            </w:r>
            <w:r>
              <w:rPr>
                <w:rFonts w:ascii="Times New Roman" w:eastAsia="Times New Roman" w:hAnsi="Times New Roman"/>
                <w:color w:val="000000"/>
                <w:w w:val="102"/>
                <w:sz w:val="20"/>
              </w:rPr>
              <w:t>от ""   г.</w:t>
            </w:r>
          </w:p>
        </w:tc>
      </w:tr>
    </w:tbl>
    <w:p w:rsidR="00C42C1F" w:rsidRPr="00590FA1" w:rsidRDefault="00590FA1">
      <w:pPr>
        <w:autoSpaceDE w:val="0"/>
        <w:autoSpaceDN w:val="0"/>
        <w:spacing w:before="122" w:after="0" w:line="230" w:lineRule="auto"/>
        <w:ind w:right="6028"/>
        <w:jc w:val="right"/>
        <w:rPr>
          <w:lang w:val="ru-RU"/>
        </w:rPr>
      </w:pPr>
      <w:r w:rsidRPr="00590FA1">
        <w:rPr>
          <w:rFonts w:ascii="Times New Roman" w:eastAsia="Times New Roman" w:hAnsi="Times New Roman"/>
          <w:color w:val="000000"/>
          <w:w w:val="102"/>
          <w:sz w:val="20"/>
          <w:lang w:val="ru-RU"/>
        </w:rPr>
        <w:t xml:space="preserve">от ""    </w:t>
      </w:r>
      <w:proofErr w:type="gramStart"/>
      <w:r w:rsidRPr="00590FA1">
        <w:rPr>
          <w:rFonts w:ascii="Times New Roman" w:eastAsia="Times New Roman" w:hAnsi="Times New Roman"/>
          <w:color w:val="000000"/>
          <w:w w:val="102"/>
          <w:sz w:val="20"/>
          <w:lang w:val="ru-RU"/>
        </w:rPr>
        <w:t>г</w:t>
      </w:r>
      <w:proofErr w:type="gramEnd"/>
      <w:r w:rsidRPr="00590FA1">
        <w:rPr>
          <w:rFonts w:ascii="Times New Roman" w:eastAsia="Times New Roman" w:hAnsi="Times New Roman"/>
          <w:color w:val="000000"/>
          <w:w w:val="102"/>
          <w:sz w:val="20"/>
          <w:lang w:val="ru-RU"/>
        </w:rPr>
        <w:t>.</w:t>
      </w:r>
    </w:p>
    <w:p w:rsidR="00C42C1F" w:rsidRPr="00590FA1" w:rsidRDefault="00590FA1">
      <w:pPr>
        <w:autoSpaceDE w:val="0"/>
        <w:autoSpaceDN w:val="0"/>
        <w:spacing w:before="1038" w:after="0" w:line="262" w:lineRule="auto"/>
        <w:ind w:left="3024" w:right="3600"/>
        <w:jc w:val="center"/>
        <w:rPr>
          <w:lang w:val="ru-RU"/>
        </w:rPr>
      </w:pPr>
      <w:r w:rsidRPr="00590FA1">
        <w:rPr>
          <w:rFonts w:ascii="Times New Roman" w:eastAsia="Times New Roman" w:hAnsi="Times New Roman"/>
          <w:b/>
          <w:color w:val="000000"/>
          <w:sz w:val="24"/>
          <w:lang w:val="ru-RU"/>
        </w:rPr>
        <w:t xml:space="preserve">РАБОЧАЯ ПРОГРАММА </w:t>
      </w:r>
      <w:r w:rsidRPr="00590FA1">
        <w:rPr>
          <w:lang w:val="ru-RU"/>
        </w:rPr>
        <w:br/>
      </w:r>
      <w:r w:rsidRPr="00590FA1">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590FA1">
        <w:rPr>
          <w:rFonts w:ascii="Times New Roman" w:eastAsia="Times New Roman" w:hAnsi="Times New Roman"/>
          <w:b/>
          <w:color w:val="000000"/>
          <w:sz w:val="24"/>
          <w:lang w:val="ru-RU"/>
        </w:rPr>
        <w:t xml:space="preserve"> 1783255)</w:t>
      </w:r>
    </w:p>
    <w:p w:rsidR="00C42C1F" w:rsidRPr="00590FA1" w:rsidRDefault="00590FA1">
      <w:pPr>
        <w:autoSpaceDE w:val="0"/>
        <w:autoSpaceDN w:val="0"/>
        <w:spacing w:before="166" w:after="0" w:line="262" w:lineRule="auto"/>
        <w:ind w:left="3312" w:right="3744"/>
        <w:jc w:val="center"/>
        <w:rPr>
          <w:lang w:val="ru-RU"/>
        </w:rPr>
      </w:pPr>
      <w:r w:rsidRPr="00590FA1">
        <w:rPr>
          <w:rFonts w:ascii="Times New Roman" w:eastAsia="Times New Roman" w:hAnsi="Times New Roman"/>
          <w:color w:val="000000"/>
          <w:sz w:val="24"/>
          <w:lang w:val="ru-RU"/>
        </w:rPr>
        <w:t>учебного предмета</w:t>
      </w:r>
      <w:r w:rsidRPr="00590FA1">
        <w:rPr>
          <w:lang w:val="ru-RU"/>
        </w:rPr>
        <w:br/>
      </w:r>
      <w:r w:rsidRPr="00590FA1">
        <w:rPr>
          <w:rFonts w:ascii="Times New Roman" w:eastAsia="Times New Roman" w:hAnsi="Times New Roman"/>
          <w:color w:val="000000"/>
          <w:sz w:val="24"/>
          <w:lang w:val="ru-RU"/>
        </w:rPr>
        <w:t>«Физическая культура»</w:t>
      </w:r>
    </w:p>
    <w:p w:rsidR="00C42C1F" w:rsidRPr="00590FA1" w:rsidRDefault="00590FA1">
      <w:pPr>
        <w:autoSpaceDE w:val="0"/>
        <w:autoSpaceDN w:val="0"/>
        <w:spacing w:before="670" w:after="0" w:line="262" w:lineRule="auto"/>
        <w:ind w:left="2304" w:right="2736"/>
        <w:jc w:val="center"/>
        <w:rPr>
          <w:lang w:val="ru-RU"/>
        </w:rPr>
      </w:pPr>
      <w:r w:rsidRPr="00590FA1">
        <w:rPr>
          <w:rFonts w:ascii="Times New Roman" w:eastAsia="Times New Roman" w:hAnsi="Times New Roman"/>
          <w:color w:val="000000"/>
          <w:sz w:val="24"/>
          <w:lang w:val="ru-RU"/>
        </w:rPr>
        <w:t xml:space="preserve">для 7 класса основного общего образования </w:t>
      </w:r>
      <w:r w:rsidRPr="00590FA1">
        <w:rPr>
          <w:lang w:val="ru-RU"/>
        </w:rPr>
        <w:br/>
      </w:r>
      <w:r w:rsidRPr="00590FA1">
        <w:rPr>
          <w:rFonts w:ascii="Times New Roman" w:eastAsia="Times New Roman" w:hAnsi="Times New Roman"/>
          <w:color w:val="000000"/>
          <w:sz w:val="24"/>
          <w:lang w:val="ru-RU"/>
        </w:rPr>
        <w:t>на 2022-2023  учебный год</w:t>
      </w:r>
    </w:p>
    <w:p w:rsidR="00C42C1F" w:rsidRPr="00590FA1" w:rsidRDefault="00590FA1" w:rsidP="00590FA1">
      <w:pPr>
        <w:autoSpaceDE w:val="0"/>
        <w:autoSpaceDN w:val="0"/>
        <w:spacing w:before="2112" w:after="0" w:line="262" w:lineRule="auto"/>
        <w:ind w:left="4316"/>
        <w:rPr>
          <w:lang w:val="ru-RU"/>
        </w:rPr>
      </w:pPr>
      <w:r w:rsidRPr="00590FA1">
        <w:rPr>
          <w:rFonts w:ascii="Times New Roman" w:eastAsia="Times New Roman" w:hAnsi="Times New Roman"/>
          <w:color w:val="000000"/>
          <w:sz w:val="24"/>
          <w:lang w:val="ru-RU"/>
        </w:rPr>
        <w:t>Составитель: Арцыбашева Наталья Александровна учитель физической культуры</w:t>
      </w:r>
    </w:p>
    <w:p w:rsidR="00C42C1F" w:rsidRPr="00590FA1" w:rsidRDefault="00C42C1F">
      <w:pPr>
        <w:rPr>
          <w:lang w:val="ru-RU"/>
        </w:rPr>
        <w:sectPr w:rsidR="00C42C1F" w:rsidRPr="00590FA1">
          <w:type w:val="continuous"/>
          <w:pgSz w:w="11900" w:h="16840"/>
          <w:pgMar w:top="298" w:right="868" w:bottom="1440" w:left="1440" w:header="720" w:footer="720" w:gutter="0"/>
          <w:cols w:space="720" w:equalWidth="0">
            <w:col w:w="9592" w:space="0"/>
          </w:cols>
          <w:docGrid w:linePitch="360"/>
        </w:sectPr>
      </w:pPr>
    </w:p>
    <w:p w:rsidR="00C42C1F" w:rsidRPr="00590FA1" w:rsidRDefault="00590FA1" w:rsidP="00590FA1">
      <w:pPr>
        <w:autoSpaceDE w:val="0"/>
        <w:autoSpaceDN w:val="0"/>
        <w:spacing w:after="0" w:line="230" w:lineRule="auto"/>
        <w:ind w:right="3510"/>
        <w:rPr>
          <w:lang w:val="ru-RU"/>
        </w:rPr>
      </w:pPr>
      <w:r w:rsidRPr="00590FA1">
        <w:rPr>
          <w:rFonts w:ascii="Times New Roman" w:eastAsia="Times New Roman" w:hAnsi="Times New Roman"/>
          <w:color w:val="000000"/>
          <w:sz w:val="24"/>
          <w:lang w:val="ru-RU"/>
        </w:rPr>
        <w:lastRenderedPageBreak/>
        <w:t>село Чаузово 2022</w:t>
      </w:r>
    </w:p>
    <w:p w:rsidR="00C42C1F" w:rsidRDefault="00C42C1F">
      <w:pPr>
        <w:rPr>
          <w:lang w:val="ru-RU"/>
        </w:rPr>
      </w:pPr>
    </w:p>
    <w:p w:rsidR="00BB0F14" w:rsidRDefault="00BB0F14">
      <w:pPr>
        <w:rPr>
          <w:lang w:val="ru-RU"/>
        </w:rPr>
      </w:pPr>
    </w:p>
    <w:p w:rsidR="00BB0F14" w:rsidRDefault="00BB0F14">
      <w:pPr>
        <w:rPr>
          <w:lang w:val="ru-RU"/>
        </w:rPr>
      </w:pPr>
    </w:p>
    <w:p w:rsidR="00BB0F14" w:rsidRPr="00590FA1" w:rsidRDefault="00BB0F14">
      <w:pPr>
        <w:rPr>
          <w:lang w:val="ru-RU"/>
        </w:rPr>
        <w:sectPr w:rsidR="00BB0F14" w:rsidRPr="00590FA1">
          <w:pgSz w:w="11900" w:h="16840"/>
          <w:pgMar w:top="448" w:right="1440" w:bottom="1440" w:left="1440" w:header="720" w:footer="720" w:gutter="0"/>
          <w:cols w:space="720" w:equalWidth="0">
            <w:col w:w="9020" w:space="0"/>
          </w:cols>
          <w:docGrid w:linePitch="360"/>
        </w:sectPr>
      </w:pPr>
      <w:r>
        <w:rPr>
          <w:noProof/>
          <w:lang w:val="ru-RU" w:eastAsia="ru-RU"/>
        </w:rPr>
        <w:drawing>
          <wp:inline distT="0" distB="0" distL="0" distR="0">
            <wp:extent cx="5727700" cy="7875588"/>
            <wp:effectExtent l="19050" t="0" r="6350" b="0"/>
            <wp:docPr id="1" name="Рисунок 1" descr="C:\Users\школа\Desktop\ф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ф7.jpeg"/>
                    <pic:cNvPicPr>
                      <a:picLocks noChangeAspect="1" noChangeArrowheads="1"/>
                    </pic:cNvPicPr>
                  </pic:nvPicPr>
                  <pic:blipFill>
                    <a:blip r:embed="rId6"/>
                    <a:srcRect/>
                    <a:stretch>
                      <a:fillRect/>
                    </a:stretch>
                  </pic:blipFill>
                  <pic:spPr bwMode="auto">
                    <a:xfrm>
                      <a:off x="0" y="0"/>
                      <a:ext cx="5727700" cy="7875588"/>
                    </a:xfrm>
                    <a:prstGeom prst="rect">
                      <a:avLst/>
                    </a:prstGeom>
                    <a:noFill/>
                    <a:ln w="9525">
                      <a:noFill/>
                      <a:miter lim="800000"/>
                      <a:headEnd/>
                      <a:tailEnd/>
                    </a:ln>
                  </pic:spPr>
                </pic:pic>
              </a:graphicData>
            </a:graphic>
          </wp:inline>
        </w:drawing>
      </w:r>
    </w:p>
    <w:p w:rsidR="00C42C1F" w:rsidRPr="00590FA1" w:rsidRDefault="00C42C1F">
      <w:pPr>
        <w:autoSpaceDE w:val="0"/>
        <w:autoSpaceDN w:val="0"/>
        <w:spacing w:after="78" w:line="220" w:lineRule="exact"/>
        <w:rPr>
          <w:lang w:val="ru-RU"/>
        </w:rPr>
      </w:pPr>
    </w:p>
    <w:p w:rsidR="00C42C1F" w:rsidRPr="00590FA1" w:rsidRDefault="00590FA1">
      <w:pPr>
        <w:autoSpaceDE w:val="0"/>
        <w:autoSpaceDN w:val="0"/>
        <w:spacing w:after="0" w:line="230" w:lineRule="auto"/>
        <w:rPr>
          <w:lang w:val="ru-RU"/>
        </w:rPr>
      </w:pPr>
      <w:r w:rsidRPr="00590FA1">
        <w:rPr>
          <w:rFonts w:ascii="Times New Roman" w:eastAsia="Times New Roman" w:hAnsi="Times New Roman"/>
          <w:b/>
          <w:color w:val="000000"/>
          <w:sz w:val="24"/>
          <w:lang w:val="ru-RU"/>
        </w:rPr>
        <w:t>ПОЯСНИТЕЛЬНАЯ ЗАПИСКА</w:t>
      </w:r>
    </w:p>
    <w:p w:rsidR="00C42C1F" w:rsidRPr="00590FA1" w:rsidRDefault="00590FA1">
      <w:pPr>
        <w:autoSpaceDE w:val="0"/>
        <w:autoSpaceDN w:val="0"/>
        <w:spacing w:before="346" w:after="0" w:line="230" w:lineRule="auto"/>
        <w:ind w:left="180"/>
        <w:rPr>
          <w:lang w:val="ru-RU"/>
        </w:rPr>
      </w:pPr>
      <w:r w:rsidRPr="00590FA1">
        <w:rPr>
          <w:rFonts w:ascii="Times New Roman" w:eastAsia="Times New Roman" w:hAnsi="Times New Roman"/>
          <w:b/>
          <w:color w:val="000000"/>
          <w:sz w:val="24"/>
          <w:lang w:val="ru-RU"/>
        </w:rPr>
        <w:t>ОБЩАЯ ХАРАКТЕРИСТИКА УЧЕБНОГО ПРЕДМЕТА «ФИЗИЧЕСКАЯ КУЛЬТУРА»</w:t>
      </w:r>
    </w:p>
    <w:p w:rsidR="00C42C1F" w:rsidRPr="00590FA1" w:rsidRDefault="00590FA1">
      <w:pPr>
        <w:autoSpaceDE w:val="0"/>
        <w:autoSpaceDN w:val="0"/>
        <w:spacing w:before="190" w:after="0" w:line="286" w:lineRule="auto"/>
        <w:ind w:firstLine="180"/>
        <w:rPr>
          <w:lang w:val="ru-RU"/>
        </w:rPr>
      </w:pPr>
      <w:r w:rsidRPr="00590FA1">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C42C1F" w:rsidRPr="00590FA1" w:rsidRDefault="00590FA1">
      <w:pPr>
        <w:autoSpaceDE w:val="0"/>
        <w:autoSpaceDN w:val="0"/>
        <w:spacing w:before="72" w:after="0"/>
        <w:ind w:firstLine="180"/>
        <w:rPr>
          <w:lang w:val="ru-RU"/>
        </w:rPr>
      </w:pPr>
      <w:r w:rsidRPr="00590FA1">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590FA1">
        <w:rPr>
          <w:lang w:val="ru-RU"/>
        </w:rPr>
        <w:br/>
      </w:r>
      <w:r w:rsidRPr="00590FA1">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C42C1F" w:rsidRPr="00590FA1" w:rsidRDefault="00590FA1">
      <w:pPr>
        <w:autoSpaceDE w:val="0"/>
        <w:autoSpaceDN w:val="0"/>
        <w:spacing w:before="70" w:after="0"/>
        <w:ind w:right="288"/>
        <w:rPr>
          <w:lang w:val="ru-RU"/>
        </w:rPr>
      </w:pPr>
      <w:r w:rsidRPr="00590FA1">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C42C1F" w:rsidRPr="00590FA1" w:rsidRDefault="00590FA1">
      <w:pPr>
        <w:autoSpaceDE w:val="0"/>
        <w:autoSpaceDN w:val="0"/>
        <w:spacing w:before="190" w:after="0" w:line="230" w:lineRule="auto"/>
        <w:ind w:left="180"/>
        <w:rPr>
          <w:lang w:val="ru-RU"/>
        </w:rPr>
      </w:pPr>
      <w:r w:rsidRPr="00590FA1">
        <w:rPr>
          <w:rFonts w:ascii="Times New Roman" w:eastAsia="Times New Roman" w:hAnsi="Times New Roman"/>
          <w:b/>
          <w:color w:val="000000"/>
          <w:sz w:val="24"/>
          <w:lang w:val="ru-RU"/>
        </w:rPr>
        <w:t>ЦЕЛИ ИЗУЧЕНИЯ УЧЕБНОГО ПРЕДМЕТА «ФИЗИЧЕСКАЯ КУЛЬТУРА»</w:t>
      </w:r>
    </w:p>
    <w:p w:rsidR="00C42C1F" w:rsidRPr="00590FA1" w:rsidRDefault="00590FA1">
      <w:pPr>
        <w:autoSpaceDE w:val="0"/>
        <w:autoSpaceDN w:val="0"/>
        <w:spacing w:before="190" w:after="0" w:line="286" w:lineRule="auto"/>
        <w:ind w:firstLine="180"/>
        <w:rPr>
          <w:lang w:val="ru-RU"/>
        </w:rPr>
      </w:pPr>
      <w:r w:rsidRPr="00590FA1">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590FA1">
        <w:rPr>
          <w:lang w:val="ru-RU"/>
        </w:rPr>
        <w:br/>
      </w:r>
      <w:r w:rsidRPr="00590FA1">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590FA1">
        <w:rPr>
          <w:lang w:val="ru-RU"/>
        </w:rPr>
        <w:br/>
      </w:r>
      <w:r w:rsidRPr="00590FA1">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C42C1F" w:rsidRPr="00590FA1" w:rsidRDefault="00590FA1">
      <w:pPr>
        <w:autoSpaceDE w:val="0"/>
        <w:autoSpaceDN w:val="0"/>
        <w:spacing w:before="70" w:after="0" w:line="283" w:lineRule="auto"/>
        <w:ind w:firstLine="180"/>
        <w:rPr>
          <w:lang w:val="ru-RU"/>
        </w:rPr>
      </w:pPr>
      <w:r w:rsidRPr="00590FA1">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590FA1">
        <w:rPr>
          <w:lang w:val="ru-RU"/>
        </w:rPr>
        <w:br/>
      </w:r>
      <w:r w:rsidRPr="00590FA1">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590FA1">
        <w:rPr>
          <w:lang w:val="ru-RU"/>
        </w:rPr>
        <w:br/>
      </w:r>
      <w:r w:rsidRPr="00590FA1">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w:t>
      </w:r>
      <w:proofErr w:type="gramStart"/>
      <w:r w:rsidRPr="00590FA1">
        <w:rPr>
          <w:rFonts w:ascii="Times New Roman" w:eastAsia="Times New Roman" w:hAnsi="Times New Roman"/>
          <w:color w:val="000000"/>
          <w:sz w:val="24"/>
          <w:lang w:val="ru-RU"/>
        </w:rPr>
        <w:t>о-</w:t>
      </w:r>
      <w:proofErr w:type="gramEnd"/>
      <w:r w:rsidRPr="00590FA1">
        <w:rPr>
          <w:lang w:val="ru-RU"/>
        </w:rPr>
        <w:br/>
      </w:r>
      <w:r w:rsidRPr="00590FA1">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C42C1F" w:rsidRPr="00590FA1" w:rsidRDefault="00590FA1">
      <w:pPr>
        <w:autoSpaceDE w:val="0"/>
        <w:autoSpaceDN w:val="0"/>
        <w:spacing w:before="70" w:after="0" w:line="281" w:lineRule="auto"/>
        <w:ind w:right="288" w:firstLine="180"/>
        <w:rPr>
          <w:lang w:val="ru-RU"/>
        </w:rPr>
      </w:pPr>
      <w:r w:rsidRPr="00590FA1">
        <w:rPr>
          <w:rFonts w:ascii="Times New Roman" w:eastAsia="Times New Roman" w:hAnsi="Times New Roman"/>
          <w:color w:val="000000"/>
          <w:sz w:val="24"/>
          <w:lang w:val="ru-RU"/>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w:t>
      </w:r>
      <w:proofErr w:type="gramStart"/>
      <w:r w:rsidRPr="00590FA1">
        <w:rPr>
          <w:rFonts w:ascii="Times New Roman" w:eastAsia="Times New Roman" w:hAnsi="Times New Roman"/>
          <w:color w:val="000000"/>
          <w:sz w:val="24"/>
          <w:lang w:val="ru-RU"/>
        </w:rPr>
        <w:t>фор​мирование</w:t>
      </w:r>
      <w:proofErr w:type="gramEnd"/>
      <w:r w:rsidRPr="00590FA1">
        <w:rPr>
          <w:rFonts w:ascii="Times New Roman" w:eastAsia="Times New Roman" w:hAnsi="Times New Roman"/>
          <w:color w:val="000000"/>
          <w:sz w:val="24"/>
          <w:lang w:val="ru-RU"/>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42C1F" w:rsidRPr="00590FA1" w:rsidRDefault="00590FA1">
      <w:pPr>
        <w:autoSpaceDE w:val="0"/>
        <w:autoSpaceDN w:val="0"/>
        <w:spacing w:before="70" w:after="0"/>
        <w:ind w:firstLine="180"/>
        <w:rPr>
          <w:lang w:val="ru-RU"/>
        </w:rPr>
      </w:pPr>
      <w:r w:rsidRPr="00590FA1">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C42C1F" w:rsidRPr="00590FA1" w:rsidRDefault="00C42C1F">
      <w:pPr>
        <w:rPr>
          <w:lang w:val="ru-RU"/>
        </w:rPr>
        <w:sectPr w:rsidR="00C42C1F" w:rsidRPr="00590FA1">
          <w:pgSz w:w="11900" w:h="16840"/>
          <w:pgMar w:top="298" w:right="650" w:bottom="444" w:left="666" w:header="720" w:footer="720" w:gutter="0"/>
          <w:cols w:space="720" w:equalWidth="0">
            <w:col w:w="10584" w:space="0"/>
          </w:cols>
          <w:docGrid w:linePitch="360"/>
        </w:sectPr>
      </w:pPr>
    </w:p>
    <w:p w:rsidR="00C42C1F" w:rsidRPr="00590FA1" w:rsidRDefault="00C42C1F">
      <w:pPr>
        <w:autoSpaceDE w:val="0"/>
        <w:autoSpaceDN w:val="0"/>
        <w:spacing w:after="66" w:line="220" w:lineRule="exact"/>
        <w:rPr>
          <w:lang w:val="ru-RU"/>
        </w:rPr>
      </w:pPr>
    </w:p>
    <w:p w:rsidR="00C42C1F" w:rsidRPr="00590FA1" w:rsidRDefault="00590FA1">
      <w:pPr>
        <w:autoSpaceDE w:val="0"/>
        <w:autoSpaceDN w:val="0"/>
        <w:spacing w:after="0" w:line="271" w:lineRule="auto"/>
        <w:rPr>
          <w:lang w:val="ru-RU"/>
        </w:rPr>
      </w:pPr>
      <w:r w:rsidRPr="00590FA1">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42C1F" w:rsidRPr="00590FA1" w:rsidRDefault="00590FA1">
      <w:pPr>
        <w:autoSpaceDE w:val="0"/>
        <w:autoSpaceDN w:val="0"/>
        <w:spacing w:before="70" w:after="0" w:line="271" w:lineRule="auto"/>
        <w:ind w:right="576" w:firstLine="180"/>
        <w:rPr>
          <w:lang w:val="ru-RU"/>
        </w:rPr>
      </w:pPr>
      <w:r w:rsidRPr="00590FA1">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C42C1F" w:rsidRPr="00590FA1" w:rsidRDefault="00590FA1">
      <w:pPr>
        <w:tabs>
          <w:tab w:val="left" w:pos="180"/>
        </w:tabs>
        <w:autoSpaceDE w:val="0"/>
        <w:autoSpaceDN w:val="0"/>
        <w:spacing w:before="70" w:after="0" w:line="262" w:lineRule="auto"/>
        <w:ind w:right="576"/>
        <w:rPr>
          <w:lang w:val="ru-RU"/>
        </w:rPr>
      </w:pPr>
      <w:r w:rsidRPr="00590FA1">
        <w:rPr>
          <w:lang w:val="ru-RU"/>
        </w:rPr>
        <w:tab/>
      </w:r>
      <w:r w:rsidRPr="00590FA1">
        <w:rPr>
          <w:rFonts w:ascii="Times New Roman" w:eastAsia="Times New Roman" w:hAnsi="Times New Roman"/>
          <w:i/>
          <w:color w:val="000000"/>
          <w:sz w:val="24"/>
          <w:lang w:val="ru-RU"/>
        </w:rPr>
        <w:t>Инвариантные модули</w:t>
      </w:r>
      <w:r w:rsidRPr="00590FA1">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C42C1F" w:rsidRPr="00590FA1" w:rsidRDefault="00590FA1">
      <w:pPr>
        <w:autoSpaceDE w:val="0"/>
        <w:autoSpaceDN w:val="0"/>
        <w:spacing w:before="70" w:after="0" w:line="271" w:lineRule="auto"/>
        <w:ind w:right="576"/>
        <w:rPr>
          <w:lang w:val="ru-RU"/>
        </w:rPr>
      </w:pPr>
      <w:r w:rsidRPr="00590FA1">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C42C1F" w:rsidRPr="00590FA1" w:rsidRDefault="00590FA1">
      <w:pPr>
        <w:autoSpaceDE w:val="0"/>
        <w:autoSpaceDN w:val="0"/>
        <w:spacing w:before="72" w:after="0" w:line="283" w:lineRule="auto"/>
        <w:ind w:right="432" w:firstLine="180"/>
        <w:rPr>
          <w:lang w:val="ru-RU"/>
        </w:rPr>
      </w:pPr>
      <w:r w:rsidRPr="00590FA1">
        <w:rPr>
          <w:rFonts w:ascii="Times New Roman" w:eastAsia="Times New Roman" w:hAnsi="Times New Roman"/>
          <w:i/>
          <w:color w:val="000000"/>
          <w:sz w:val="24"/>
          <w:lang w:val="ru-RU"/>
        </w:rPr>
        <w:t>Вариативные модули</w:t>
      </w:r>
      <w:r w:rsidRPr="00590FA1">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42C1F" w:rsidRPr="00590FA1" w:rsidRDefault="00590FA1">
      <w:pPr>
        <w:autoSpaceDE w:val="0"/>
        <w:autoSpaceDN w:val="0"/>
        <w:spacing w:before="70" w:after="0" w:line="281" w:lineRule="auto"/>
        <w:ind w:firstLine="180"/>
        <w:rPr>
          <w:lang w:val="ru-RU"/>
        </w:rPr>
      </w:pPr>
      <w:r w:rsidRPr="00590FA1">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C42C1F" w:rsidRPr="00590FA1" w:rsidRDefault="00590FA1">
      <w:pPr>
        <w:autoSpaceDE w:val="0"/>
        <w:autoSpaceDN w:val="0"/>
        <w:spacing w:before="70" w:after="0" w:line="281" w:lineRule="auto"/>
        <w:ind w:firstLine="180"/>
        <w:rPr>
          <w:lang w:val="ru-RU"/>
        </w:rPr>
      </w:pPr>
      <w:r w:rsidRPr="00590FA1">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C42C1F" w:rsidRPr="00590FA1" w:rsidRDefault="00590FA1">
      <w:pPr>
        <w:autoSpaceDE w:val="0"/>
        <w:autoSpaceDN w:val="0"/>
        <w:spacing w:before="70" w:after="0" w:line="281" w:lineRule="auto"/>
        <w:ind w:right="288" w:firstLine="180"/>
        <w:rPr>
          <w:lang w:val="ru-RU"/>
        </w:rPr>
      </w:pPr>
      <w:r w:rsidRPr="00590FA1">
        <w:rPr>
          <w:rFonts w:ascii="Times New Roman" w:eastAsia="Times New Roman" w:hAnsi="Times New Roman"/>
          <w:color w:val="000000"/>
          <w:sz w:val="24"/>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C42C1F" w:rsidRPr="00590FA1" w:rsidRDefault="00590FA1">
      <w:pPr>
        <w:autoSpaceDE w:val="0"/>
        <w:autoSpaceDN w:val="0"/>
        <w:spacing w:before="192" w:after="0" w:line="230" w:lineRule="auto"/>
        <w:ind w:left="180"/>
        <w:rPr>
          <w:lang w:val="ru-RU"/>
        </w:rPr>
      </w:pPr>
      <w:r w:rsidRPr="00590FA1">
        <w:rPr>
          <w:rFonts w:ascii="Times New Roman" w:eastAsia="Times New Roman" w:hAnsi="Times New Roman"/>
          <w:b/>
          <w:color w:val="000000"/>
          <w:sz w:val="24"/>
          <w:lang w:val="ru-RU"/>
        </w:rPr>
        <w:t>МЕСТО УЧЕБНОГО ПРЕДМЕТА «ФИЗИЧЕСКАЯ КУЛЬТУРА» В УЧЕБНОМ ПЛАНЕ</w:t>
      </w:r>
    </w:p>
    <w:p w:rsidR="00C42C1F" w:rsidRPr="00590FA1" w:rsidRDefault="00590FA1">
      <w:pPr>
        <w:autoSpaceDE w:val="0"/>
        <w:autoSpaceDN w:val="0"/>
        <w:spacing w:before="190" w:after="0" w:line="230" w:lineRule="auto"/>
        <w:rPr>
          <w:lang w:val="ru-RU"/>
        </w:rPr>
      </w:pPr>
      <w:r w:rsidRPr="00590FA1">
        <w:rPr>
          <w:rFonts w:ascii="Times New Roman" w:eastAsia="Times New Roman" w:hAnsi="Times New Roman"/>
          <w:color w:val="000000"/>
          <w:sz w:val="24"/>
          <w:lang w:val="ru-RU"/>
        </w:rPr>
        <w:t xml:space="preserve">В 7 классе на изучение предмета отводится 3 часа в неделю, суммарно 102 часа. </w:t>
      </w:r>
    </w:p>
    <w:p w:rsidR="00C42C1F" w:rsidRPr="00590FA1" w:rsidRDefault="00590FA1">
      <w:pPr>
        <w:autoSpaceDE w:val="0"/>
        <w:autoSpaceDN w:val="0"/>
        <w:spacing w:before="70" w:after="0" w:line="271" w:lineRule="auto"/>
        <w:ind w:right="1440"/>
        <w:rPr>
          <w:lang w:val="ru-RU"/>
        </w:rPr>
      </w:pPr>
      <w:r w:rsidRPr="00590FA1">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C42C1F" w:rsidRPr="00590FA1" w:rsidRDefault="00590FA1">
      <w:pPr>
        <w:autoSpaceDE w:val="0"/>
        <w:autoSpaceDN w:val="0"/>
        <w:spacing w:before="70" w:after="0"/>
        <w:ind w:right="288"/>
        <w:rPr>
          <w:lang w:val="ru-RU"/>
        </w:rPr>
      </w:pPr>
      <w:r w:rsidRPr="00590FA1">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C42C1F" w:rsidRPr="00590FA1" w:rsidRDefault="00C42C1F">
      <w:pPr>
        <w:rPr>
          <w:lang w:val="ru-RU"/>
        </w:rPr>
        <w:sectPr w:rsidR="00C42C1F" w:rsidRPr="00590FA1">
          <w:pgSz w:w="11900" w:h="16840"/>
          <w:pgMar w:top="286" w:right="662" w:bottom="992" w:left="666" w:header="720" w:footer="720" w:gutter="0"/>
          <w:cols w:space="720" w:equalWidth="0">
            <w:col w:w="10572" w:space="0"/>
          </w:cols>
          <w:docGrid w:linePitch="360"/>
        </w:sectPr>
      </w:pPr>
    </w:p>
    <w:p w:rsidR="00C42C1F" w:rsidRPr="00590FA1" w:rsidRDefault="00C42C1F">
      <w:pPr>
        <w:autoSpaceDE w:val="0"/>
        <w:autoSpaceDN w:val="0"/>
        <w:spacing w:after="78" w:line="220" w:lineRule="exact"/>
        <w:rPr>
          <w:lang w:val="ru-RU"/>
        </w:rPr>
      </w:pPr>
    </w:p>
    <w:p w:rsidR="00C42C1F" w:rsidRPr="00590FA1" w:rsidRDefault="00590FA1">
      <w:pPr>
        <w:autoSpaceDE w:val="0"/>
        <w:autoSpaceDN w:val="0"/>
        <w:spacing w:after="0" w:line="230" w:lineRule="auto"/>
        <w:rPr>
          <w:lang w:val="ru-RU"/>
        </w:rPr>
      </w:pPr>
      <w:r w:rsidRPr="00590FA1">
        <w:rPr>
          <w:rFonts w:ascii="Times New Roman" w:eastAsia="Times New Roman" w:hAnsi="Times New Roman"/>
          <w:b/>
          <w:color w:val="000000"/>
          <w:sz w:val="24"/>
          <w:lang w:val="ru-RU"/>
        </w:rPr>
        <w:t xml:space="preserve">СОДЕРЖАНИЕ УЧЕБНОГО ПРЕДМЕТА </w:t>
      </w:r>
    </w:p>
    <w:p w:rsidR="00C42C1F" w:rsidRPr="00590FA1" w:rsidRDefault="00590FA1">
      <w:pPr>
        <w:tabs>
          <w:tab w:val="left" w:pos="180"/>
        </w:tabs>
        <w:autoSpaceDE w:val="0"/>
        <w:autoSpaceDN w:val="0"/>
        <w:spacing w:before="346" w:after="0" w:line="262" w:lineRule="auto"/>
        <w:rPr>
          <w:lang w:val="ru-RU"/>
        </w:rPr>
      </w:pPr>
      <w:r w:rsidRPr="00590FA1">
        <w:rPr>
          <w:lang w:val="ru-RU"/>
        </w:rPr>
        <w:tab/>
      </w:r>
      <w:r w:rsidRPr="00590FA1">
        <w:rPr>
          <w:rFonts w:ascii="Times New Roman" w:eastAsia="Times New Roman" w:hAnsi="Times New Roman"/>
          <w:b/>
          <w:color w:val="000000"/>
          <w:sz w:val="24"/>
          <w:lang w:val="ru-RU"/>
        </w:rPr>
        <w:t>Знания о физической культуре</w:t>
      </w:r>
      <w:r w:rsidRPr="00590FA1">
        <w:rPr>
          <w:rFonts w:ascii="Times New Roman" w:eastAsia="Times New Roman" w:hAnsi="Times New Roman"/>
          <w:color w:val="000000"/>
          <w:sz w:val="24"/>
          <w:lang w:val="ru-RU"/>
        </w:rPr>
        <w:t>. Зарождение олимпийского движения в дореволюционной России; роль А.Д. Бутовского в развитии отечественной системы физического воспитания и спорта.</w:t>
      </w:r>
    </w:p>
    <w:p w:rsidR="00C42C1F" w:rsidRPr="00590FA1" w:rsidRDefault="00590FA1">
      <w:pPr>
        <w:autoSpaceDE w:val="0"/>
        <w:autoSpaceDN w:val="0"/>
        <w:spacing w:before="70" w:after="0" w:line="262" w:lineRule="auto"/>
        <w:ind w:right="288"/>
        <w:rPr>
          <w:lang w:val="ru-RU"/>
        </w:rPr>
      </w:pPr>
      <w:r w:rsidRPr="00590FA1">
        <w:rPr>
          <w:rFonts w:ascii="Times New Roman" w:eastAsia="Times New Roman" w:hAnsi="Times New Roman"/>
          <w:color w:val="000000"/>
          <w:sz w:val="24"/>
          <w:lang w:val="ru-RU"/>
        </w:rPr>
        <w:t>Олимпийское движение в СССР и современной России; характеристика основных этапов развития. Выдающиеся советские и российские олимпийцы.</w:t>
      </w:r>
    </w:p>
    <w:p w:rsidR="00C42C1F" w:rsidRPr="00590FA1" w:rsidRDefault="00590FA1">
      <w:pPr>
        <w:tabs>
          <w:tab w:val="left" w:pos="180"/>
        </w:tabs>
        <w:autoSpaceDE w:val="0"/>
        <w:autoSpaceDN w:val="0"/>
        <w:spacing w:before="70" w:after="0" w:line="262" w:lineRule="auto"/>
        <w:rPr>
          <w:lang w:val="ru-RU"/>
        </w:rPr>
      </w:pPr>
      <w:r w:rsidRPr="00590FA1">
        <w:rPr>
          <w:lang w:val="ru-RU"/>
        </w:rPr>
        <w:tab/>
      </w:r>
      <w:r w:rsidRPr="00590FA1">
        <w:rPr>
          <w:rFonts w:ascii="Times New Roman" w:eastAsia="Times New Roman" w:hAnsi="Times New Roman"/>
          <w:color w:val="000000"/>
          <w:sz w:val="24"/>
          <w:lang w:val="ru-RU"/>
        </w:rPr>
        <w:t>Влияние занятий физической культурой и спортом на воспитание положительных качеств личности современного человека.</w:t>
      </w:r>
    </w:p>
    <w:p w:rsidR="00C42C1F" w:rsidRPr="00590FA1" w:rsidRDefault="00590FA1">
      <w:pPr>
        <w:autoSpaceDE w:val="0"/>
        <w:autoSpaceDN w:val="0"/>
        <w:spacing w:before="70" w:after="0" w:line="271" w:lineRule="auto"/>
        <w:ind w:firstLine="180"/>
        <w:rPr>
          <w:lang w:val="ru-RU"/>
        </w:rPr>
      </w:pPr>
      <w:r w:rsidRPr="00590FA1">
        <w:rPr>
          <w:rFonts w:ascii="Times New Roman" w:eastAsia="Times New Roman" w:hAnsi="Times New Roman"/>
          <w:b/>
          <w:color w:val="000000"/>
          <w:sz w:val="24"/>
          <w:lang w:val="ru-RU"/>
        </w:rPr>
        <w:t>Способы самостоятельной деятельности</w:t>
      </w:r>
      <w:r w:rsidRPr="00590FA1">
        <w:rPr>
          <w:rFonts w:ascii="Times New Roman" w:eastAsia="Times New Roman" w:hAnsi="Times New Roman"/>
          <w:color w:val="000000"/>
          <w:sz w:val="24"/>
          <w:lang w:val="ru-RU"/>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C42C1F" w:rsidRPr="00590FA1" w:rsidRDefault="00590FA1">
      <w:pPr>
        <w:autoSpaceDE w:val="0"/>
        <w:autoSpaceDN w:val="0"/>
        <w:spacing w:before="72" w:after="0" w:line="230" w:lineRule="auto"/>
        <w:ind w:left="180"/>
        <w:rPr>
          <w:lang w:val="ru-RU"/>
        </w:rPr>
      </w:pPr>
      <w:r w:rsidRPr="00590FA1">
        <w:rPr>
          <w:rFonts w:ascii="Times New Roman" w:eastAsia="Times New Roman" w:hAnsi="Times New Roman"/>
          <w:color w:val="000000"/>
          <w:sz w:val="24"/>
          <w:lang w:val="ru-RU"/>
        </w:rPr>
        <w:t>Техническая подготовка и её значение для человека; основные правила технической подготовки.</w:t>
      </w:r>
    </w:p>
    <w:p w:rsidR="00C42C1F" w:rsidRPr="00590FA1" w:rsidRDefault="00590FA1">
      <w:pPr>
        <w:autoSpaceDE w:val="0"/>
        <w:autoSpaceDN w:val="0"/>
        <w:spacing w:before="70" w:after="0"/>
        <w:ind w:right="432"/>
        <w:rPr>
          <w:lang w:val="ru-RU"/>
        </w:rPr>
      </w:pPr>
      <w:r w:rsidRPr="00590FA1">
        <w:rPr>
          <w:rFonts w:ascii="Times New Roman" w:eastAsia="Times New Roman" w:hAnsi="Times New Roman"/>
          <w:color w:val="000000"/>
          <w:sz w:val="24"/>
          <w:lang w:val="ru-RU"/>
        </w:rPr>
        <w:t>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C42C1F" w:rsidRPr="00590FA1" w:rsidRDefault="00590FA1">
      <w:pPr>
        <w:autoSpaceDE w:val="0"/>
        <w:autoSpaceDN w:val="0"/>
        <w:spacing w:before="70" w:after="0"/>
        <w:ind w:firstLine="180"/>
        <w:rPr>
          <w:lang w:val="ru-RU"/>
        </w:rPr>
      </w:pPr>
      <w:r w:rsidRPr="00590FA1">
        <w:rPr>
          <w:rFonts w:ascii="Times New Roman" w:eastAsia="Times New Roman" w:hAnsi="Times New Roman"/>
          <w:color w:val="000000"/>
          <w:sz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w:t>
      </w:r>
      <w:proofErr w:type="gramStart"/>
      <w:r w:rsidRPr="00590FA1">
        <w:rPr>
          <w:rFonts w:ascii="Times New Roman" w:eastAsia="Times New Roman" w:hAnsi="Times New Roman"/>
          <w:color w:val="000000"/>
          <w:sz w:val="24"/>
          <w:lang w:val="ru-RU"/>
        </w:rPr>
        <w:t>,«</w:t>
      </w:r>
      <w:proofErr w:type="gramEnd"/>
      <w:r w:rsidRPr="00590FA1">
        <w:rPr>
          <w:rFonts w:ascii="Times New Roman" w:eastAsia="Times New Roman" w:hAnsi="Times New Roman"/>
          <w:color w:val="000000"/>
          <w:sz w:val="24"/>
          <w:lang w:val="ru-RU"/>
        </w:rPr>
        <w:t>ортостатической пробы», «функциональной пробы со стандартной нагрузкой».</w:t>
      </w:r>
    </w:p>
    <w:p w:rsidR="00C42C1F" w:rsidRPr="00590FA1" w:rsidRDefault="00590FA1">
      <w:pPr>
        <w:autoSpaceDE w:val="0"/>
        <w:autoSpaceDN w:val="0"/>
        <w:spacing w:before="70" w:after="0" w:line="230" w:lineRule="auto"/>
        <w:ind w:left="180"/>
        <w:rPr>
          <w:lang w:val="ru-RU"/>
        </w:rPr>
      </w:pPr>
      <w:r w:rsidRPr="00590FA1">
        <w:rPr>
          <w:rFonts w:ascii="Times New Roman" w:eastAsia="Times New Roman" w:hAnsi="Times New Roman"/>
          <w:b/>
          <w:color w:val="000000"/>
          <w:sz w:val="24"/>
          <w:lang w:val="ru-RU"/>
        </w:rPr>
        <w:t>Физическое совершенствование</w:t>
      </w:r>
      <w:proofErr w:type="gramStart"/>
      <w:r w:rsidRPr="00590FA1">
        <w:rPr>
          <w:rFonts w:ascii="Times New Roman" w:eastAsia="Times New Roman" w:hAnsi="Times New Roman"/>
          <w:b/>
          <w:color w:val="000000"/>
          <w:sz w:val="24"/>
          <w:lang w:val="ru-RU"/>
        </w:rPr>
        <w:t>.</w:t>
      </w:r>
      <w:r w:rsidRPr="00590FA1">
        <w:rPr>
          <w:rFonts w:ascii="Times New Roman" w:eastAsia="Times New Roman" w:hAnsi="Times New Roman"/>
          <w:b/>
          <w:i/>
          <w:color w:val="000000"/>
          <w:sz w:val="24"/>
          <w:lang w:val="ru-RU"/>
        </w:rPr>
        <w:t>Ф</w:t>
      </w:r>
      <w:proofErr w:type="gramEnd"/>
      <w:r w:rsidRPr="00590FA1">
        <w:rPr>
          <w:rFonts w:ascii="Times New Roman" w:eastAsia="Times New Roman" w:hAnsi="Times New Roman"/>
          <w:b/>
          <w:i/>
          <w:color w:val="000000"/>
          <w:sz w:val="24"/>
          <w:lang w:val="ru-RU"/>
        </w:rPr>
        <w:t>изкультурно-оздоровительная деятельность.</w:t>
      </w:r>
    </w:p>
    <w:p w:rsidR="00C42C1F" w:rsidRPr="00590FA1" w:rsidRDefault="00590FA1">
      <w:pPr>
        <w:autoSpaceDE w:val="0"/>
        <w:autoSpaceDN w:val="0"/>
        <w:spacing w:before="70" w:after="0" w:line="271" w:lineRule="auto"/>
        <w:ind w:right="864"/>
        <w:rPr>
          <w:lang w:val="ru-RU"/>
        </w:rPr>
      </w:pPr>
      <w:r w:rsidRPr="00590FA1">
        <w:rPr>
          <w:rFonts w:ascii="Times New Roman" w:eastAsia="Times New Roman" w:hAnsi="Times New Roman"/>
          <w:color w:val="000000"/>
          <w:sz w:val="24"/>
          <w:lang w:val="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C42C1F" w:rsidRPr="00590FA1" w:rsidRDefault="00590FA1">
      <w:pPr>
        <w:tabs>
          <w:tab w:val="left" w:pos="180"/>
        </w:tabs>
        <w:autoSpaceDE w:val="0"/>
        <w:autoSpaceDN w:val="0"/>
        <w:spacing w:before="70" w:after="0" w:line="262" w:lineRule="auto"/>
        <w:rPr>
          <w:lang w:val="ru-RU"/>
        </w:rPr>
      </w:pPr>
      <w:r w:rsidRPr="00590FA1">
        <w:rPr>
          <w:lang w:val="ru-RU"/>
        </w:rPr>
        <w:tab/>
      </w:r>
      <w:r w:rsidRPr="00590FA1">
        <w:rPr>
          <w:rFonts w:ascii="Times New Roman" w:eastAsia="Times New Roman" w:hAnsi="Times New Roman"/>
          <w:b/>
          <w:i/>
          <w:color w:val="000000"/>
          <w:sz w:val="24"/>
          <w:lang w:val="ru-RU"/>
        </w:rPr>
        <w:t>Спортивно-оздоровительная деятельность</w:t>
      </w:r>
      <w:r w:rsidRPr="00590FA1">
        <w:rPr>
          <w:rFonts w:ascii="Times New Roman" w:eastAsia="Times New Roman" w:hAnsi="Times New Roman"/>
          <w:color w:val="000000"/>
          <w:sz w:val="24"/>
          <w:lang w:val="ru-RU"/>
        </w:rPr>
        <w:t xml:space="preserve">. </w:t>
      </w:r>
      <w:r w:rsidRPr="00590FA1">
        <w:rPr>
          <w:rFonts w:ascii="Times New Roman" w:eastAsia="Times New Roman" w:hAnsi="Times New Roman"/>
          <w:i/>
          <w:color w:val="000000"/>
          <w:sz w:val="24"/>
          <w:lang w:val="ru-RU"/>
        </w:rPr>
        <w:t>Модуль «Гимнастика»</w:t>
      </w:r>
      <w:r w:rsidRPr="00590FA1">
        <w:rPr>
          <w:rFonts w:ascii="Times New Roman" w:eastAsia="Times New Roman" w:hAnsi="Times New Roman"/>
          <w:color w:val="000000"/>
          <w:sz w:val="24"/>
          <w:lang w:val="ru-RU"/>
        </w:rPr>
        <w:t xml:space="preserve">. Акробатические комбинации из ранее </w:t>
      </w:r>
      <w:proofErr w:type="gramStart"/>
      <w:r w:rsidRPr="00590FA1">
        <w:rPr>
          <w:rFonts w:ascii="Times New Roman" w:eastAsia="Times New Roman" w:hAnsi="Times New Roman"/>
          <w:color w:val="000000"/>
          <w:sz w:val="24"/>
          <w:lang w:val="ru-RU"/>
        </w:rPr>
        <w:t>разучен​ных</w:t>
      </w:r>
      <w:proofErr w:type="gramEnd"/>
      <w:r w:rsidRPr="00590FA1">
        <w:rPr>
          <w:rFonts w:ascii="Times New Roman" w:eastAsia="Times New Roman" w:hAnsi="Times New Roman"/>
          <w:color w:val="000000"/>
          <w:sz w:val="24"/>
          <w:lang w:val="ru-RU"/>
        </w:rPr>
        <w:t xml:space="preserve"> упражнений с добавлением упражнений ритмической гимнастики (девочки).</w:t>
      </w:r>
    </w:p>
    <w:p w:rsidR="00C42C1F" w:rsidRPr="00590FA1" w:rsidRDefault="00590FA1">
      <w:pPr>
        <w:autoSpaceDE w:val="0"/>
        <w:autoSpaceDN w:val="0"/>
        <w:spacing w:before="70" w:after="0" w:line="271" w:lineRule="auto"/>
        <w:ind w:right="432"/>
        <w:rPr>
          <w:lang w:val="ru-RU"/>
        </w:rPr>
      </w:pPr>
      <w:r w:rsidRPr="00590FA1">
        <w:rPr>
          <w:rFonts w:ascii="Times New Roman" w:eastAsia="Times New Roman" w:hAnsi="Times New Roman"/>
          <w:color w:val="000000"/>
          <w:sz w:val="24"/>
          <w:lang w:val="ru-RU"/>
        </w:rPr>
        <w:t>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42C1F" w:rsidRPr="00590FA1" w:rsidRDefault="00590FA1">
      <w:pPr>
        <w:autoSpaceDE w:val="0"/>
        <w:autoSpaceDN w:val="0"/>
        <w:spacing w:before="70" w:after="0" w:line="271" w:lineRule="auto"/>
        <w:ind w:firstLine="180"/>
        <w:rPr>
          <w:lang w:val="ru-RU"/>
        </w:rPr>
      </w:pPr>
      <w:r w:rsidRPr="00590FA1">
        <w:rPr>
          <w:rFonts w:ascii="Times New Roman" w:eastAsia="Times New Roman" w:hAnsi="Times New Roman"/>
          <w:color w:val="000000"/>
          <w:sz w:val="24"/>
          <w:lang w:val="ru-RU"/>
        </w:rPr>
        <w:t xml:space="preserve">Комплекс упражнений </w:t>
      </w:r>
      <w:proofErr w:type="gramStart"/>
      <w:r w:rsidRPr="00590FA1">
        <w:rPr>
          <w:rFonts w:ascii="Times New Roman" w:eastAsia="Times New Roman" w:hAnsi="Times New Roman"/>
          <w:color w:val="000000"/>
          <w:sz w:val="24"/>
          <w:lang w:val="ru-RU"/>
        </w:rPr>
        <w:t>степ-аэробики</w:t>
      </w:r>
      <w:proofErr w:type="gramEnd"/>
      <w:r w:rsidRPr="00590FA1">
        <w:rPr>
          <w:rFonts w:ascii="Times New Roman" w:eastAsia="Times New Roman" w:hAnsi="Times New Roman"/>
          <w:color w:val="000000"/>
          <w:sz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42C1F" w:rsidRPr="00590FA1" w:rsidRDefault="00590FA1">
      <w:pPr>
        <w:autoSpaceDE w:val="0"/>
        <w:autoSpaceDN w:val="0"/>
        <w:spacing w:before="72" w:after="0"/>
        <w:ind w:right="1008" w:firstLine="180"/>
        <w:rPr>
          <w:lang w:val="ru-RU"/>
        </w:rPr>
      </w:pPr>
      <w:r w:rsidRPr="00590FA1">
        <w:rPr>
          <w:rFonts w:ascii="Times New Roman" w:eastAsia="Times New Roman" w:hAnsi="Times New Roman"/>
          <w:color w:val="000000"/>
          <w:sz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42C1F" w:rsidRPr="00590FA1" w:rsidRDefault="00590FA1">
      <w:pPr>
        <w:autoSpaceDE w:val="0"/>
        <w:autoSpaceDN w:val="0"/>
        <w:spacing w:before="70" w:after="0"/>
        <w:ind w:right="144" w:firstLine="180"/>
        <w:rPr>
          <w:lang w:val="ru-RU"/>
        </w:rPr>
      </w:pPr>
      <w:r w:rsidRPr="00590FA1">
        <w:rPr>
          <w:rFonts w:ascii="Times New Roman" w:eastAsia="Times New Roman" w:hAnsi="Times New Roman"/>
          <w:i/>
          <w:color w:val="000000"/>
          <w:sz w:val="24"/>
          <w:lang w:val="ru-RU"/>
        </w:rPr>
        <w:t xml:space="preserve">Модуль «Лёгкая атлетика». </w:t>
      </w:r>
      <w:r w:rsidRPr="00590FA1">
        <w:rPr>
          <w:rFonts w:ascii="Times New Roman" w:eastAsia="Times New Roman" w:hAnsi="Times New Roman"/>
          <w:color w:val="000000"/>
          <w:sz w:val="24"/>
          <w:lang w:val="ru-RU"/>
        </w:rPr>
        <w:t>Бег с преодолением препятствий способами «наступание» и</w:t>
      </w:r>
      <w:r w:rsidRPr="00590FA1">
        <w:rPr>
          <w:lang w:val="ru-RU"/>
        </w:rPr>
        <w:br/>
      </w:r>
      <w:r w:rsidRPr="00590FA1">
        <w:rPr>
          <w:rFonts w:ascii="Times New Roman" w:eastAsia="Times New Roman" w:hAnsi="Times New Roman"/>
          <w:color w:val="000000"/>
          <w:sz w:val="24"/>
          <w:lang w:val="ru-RU"/>
        </w:rPr>
        <w:t>«прыжковый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w:t>
      </w:r>
      <w:proofErr w:type="gramStart"/>
      <w:r w:rsidRPr="00590FA1">
        <w:rPr>
          <w:rFonts w:ascii="Times New Roman" w:eastAsia="Times New Roman" w:hAnsi="Times New Roman"/>
          <w:color w:val="000000"/>
          <w:sz w:val="24"/>
          <w:lang w:val="ru-RU"/>
        </w:rPr>
        <w:t>»и</w:t>
      </w:r>
      <w:proofErr w:type="gramEnd"/>
      <w:r w:rsidRPr="00590FA1">
        <w:rPr>
          <w:rFonts w:ascii="Times New Roman" w:eastAsia="Times New Roman" w:hAnsi="Times New Roman"/>
          <w:color w:val="000000"/>
          <w:sz w:val="24"/>
          <w:lang w:val="ru-RU"/>
        </w:rPr>
        <w:t xml:space="preserve"> в высоту способом «перешагивание».</w:t>
      </w:r>
    </w:p>
    <w:p w:rsidR="00C42C1F" w:rsidRPr="00590FA1" w:rsidRDefault="00590FA1">
      <w:pPr>
        <w:autoSpaceDE w:val="0"/>
        <w:autoSpaceDN w:val="0"/>
        <w:spacing w:before="70" w:after="0" w:line="230" w:lineRule="auto"/>
        <w:ind w:left="180"/>
        <w:rPr>
          <w:lang w:val="ru-RU"/>
        </w:rPr>
      </w:pPr>
      <w:r w:rsidRPr="00590FA1">
        <w:rPr>
          <w:rFonts w:ascii="Times New Roman" w:eastAsia="Times New Roman" w:hAnsi="Times New Roman"/>
          <w:color w:val="000000"/>
          <w:sz w:val="24"/>
          <w:lang w:val="ru-RU"/>
        </w:rPr>
        <w:t>Метание малого (теннисного) мяча по движущейся (катящейся) с разной скоростью мишени.</w:t>
      </w:r>
    </w:p>
    <w:p w:rsidR="00C42C1F" w:rsidRPr="00590FA1" w:rsidRDefault="00590FA1">
      <w:pPr>
        <w:autoSpaceDE w:val="0"/>
        <w:autoSpaceDN w:val="0"/>
        <w:spacing w:before="70" w:after="0"/>
        <w:ind w:right="144" w:firstLine="180"/>
        <w:rPr>
          <w:lang w:val="ru-RU"/>
        </w:rPr>
      </w:pPr>
      <w:r w:rsidRPr="00590FA1">
        <w:rPr>
          <w:rFonts w:ascii="Times New Roman" w:eastAsia="Times New Roman" w:hAnsi="Times New Roman"/>
          <w:i/>
          <w:color w:val="000000"/>
          <w:sz w:val="24"/>
          <w:lang w:val="ru-RU"/>
        </w:rPr>
        <w:t>Модуль «Зимние виды спорта».</w:t>
      </w:r>
      <w:r w:rsidRPr="00590FA1">
        <w:rPr>
          <w:rFonts w:ascii="Times New Roman" w:eastAsia="Times New Roman" w:hAnsi="Times New Roman"/>
          <w:color w:val="000000"/>
          <w:sz w:val="24"/>
          <w:lang w:val="ru-RU"/>
        </w:rPr>
        <w:t xml:space="preserve"> Торможение и поворот на лыжах упором при спуске с пологого склона; переход с передвижения попеременным двухшажным ходом на передвижение </w:t>
      </w:r>
      <w:r w:rsidRPr="00590FA1">
        <w:rPr>
          <w:lang w:val="ru-RU"/>
        </w:rPr>
        <w:br/>
      </w:r>
      <w:r w:rsidRPr="00590FA1">
        <w:rPr>
          <w:rFonts w:ascii="Times New Roman" w:eastAsia="Times New Roman" w:hAnsi="Times New Roman"/>
          <w:color w:val="000000"/>
          <w:sz w:val="24"/>
          <w:lang w:val="ru-RU"/>
        </w:rPr>
        <w:t>одновременным одношажным ходом и обратно во время прохождения учебной дистанции; спуски и подъёмы ранее освоенными способами.</w:t>
      </w:r>
    </w:p>
    <w:p w:rsidR="00C42C1F" w:rsidRPr="00590FA1" w:rsidRDefault="00590FA1">
      <w:pPr>
        <w:autoSpaceDE w:val="0"/>
        <w:autoSpaceDN w:val="0"/>
        <w:spacing w:before="70" w:after="0" w:line="230" w:lineRule="auto"/>
        <w:ind w:left="180"/>
        <w:rPr>
          <w:lang w:val="ru-RU"/>
        </w:rPr>
      </w:pPr>
      <w:r w:rsidRPr="00590FA1">
        <w:rPr>
          <w:rFonts w:ascii="Times New Roman" w:eastAsia="Times New Roman" w:hAnsi="Times New Roman"/>
          <w:i/>
          <w:color w:val="000000"/>
          <w:sz w:val="24"/>
          <w:lang w:val="ru-RU"/>
        </w:rPr>
        <w:t>Модуль «Спортивные игры»</w:t>
      </w:r>
      <w:r w:rsidRPr="00590FA1">
        <w:rPr>
          <w:rFonts w:ascii="Times New Roman" w:eastAsia="Times New Roman" w:hAnsi="Times New Roman"/>
          <w:color w:val="000000"/>
          <w:sz w:val="24"/>
          <w:lang w:val="ru-RU"/>
        </w:rPr>
        <w:t>.</w:t>
      </w:r>
    </w:p>
    <w:p w:rsidR="00C42C1F" w:rsidRPr="00590FA1" w:rsidRDefault="00590FA1">
      <w:pPr>
        <w:autoSpaceDE w:val="0"/>
        <w:autoSpaceDN w:val="0"/>
        <w:spacing w:before="70" w:after="0" w:line="230" w:lineRule="auto"/>
        <w:ind w:left="180"/>
        <w:rPr>
          <w:lang w:val="ru-RU"/>
        </w:rPr>
      </w:pPr>
      <w:r w:rsidRPr="00590FA1">
        <w:rPr>
          <w:rFonts w:ascii="Times New Roman" w:eastAsia="Times New Roman" w:hAnsi="Times New Roman"/>
          <w:color w:val="000000"/>
          <w:sz w:val="24"/>
          <w:u w:val="single"/>
          <w:lang w:val="ru-RU"/>
        </w:rPr>
        <w:t>Баскетбол.</w:t>
      </w:r>
      <w:r w:rsidRPr="00590FA1">
        <w:rPr>
          <w:rFonts w:ascii="Times New Roman" w:eastAsia="Times New Roman" w:hAnsi="Times New Roman"/>
          <w:color w:val="000000"/>
          <w:sz w:val="24"/>
          <w:lang w:val="ru-RU"/>
        </w:rPr>
        <w:t xml:space="preserve"> Передача и ловля мяча после отскока от пола; бросок в корзину двумя руками снизу и </w:t>
      </w:r>
      <w:proofErr w:type="gramStart"/>
      <w:r w:rsidRPr="00590FA1">
        <w:rPr>
          <w:rFonts w:ascii="Times New Roman" w:eastAsia="Times New Roman" w:hAnsi="Times New Roman"/>
          <w:color w:val="000000"/>
          <w:sz w:val="24"/>
          <w:lang w:val="ru-RU"/>
        </w:rPr>
        <w:t>от</w:t>
      </w:r>
      <w:proofErr w:type="gramEnd"/>
    </w:p>
    <w:p w:rsidR="00C42C1F" w:rsidRPr="00590FA1" w:rsidRDefault="00C42C1F">
      <w:pPr>
        <w:rPr>
          <w:lang w:val="ru-RU"/>
        </w:rPr>
        <w:sectPr w:rsidR="00C42C1F" w:rsidRPr="00590FA1">
          <w:pgSz w:w="11900" w:h="16840"/>
          <w:pgMar w:top="298" w:right="650" w:bottom="290" w:left="666" w:header="720" w:footer="720" w:gutter="0"/>
          <w:cols w:space="720" w:equalWidth="0">
            <w:col w:w="10584" w:space="0"/>
          </w:cols>
          <w:docGrid w:linePitch="360"/>
        </w:sectPr>
      </w:pPr>
    </w:p>
    <w:p w:rsidR="00C42C1F" w:rsidRPr="00590FA1" w:rsidRDefault="00C42C1F">
      <w:pPr>
        <w:autoSpaceDE w:val="0"/>
        <w:autoSpaceDN w:val="0"/>
        <w:spacing w:after="96" w:line="220" w:lineRule="exact"/>
        <w:rPr>
          <w:lang w:val="ru-RU"/>
        </w:rPr>
      </w:pPr>
    </w:p>
    <w:p w:rsidR="00C42C1F" w:rsidRPr="00590FA1" w:rsidRDefault="00590FA1">
      <w:pPr>
        <w:tabs>
          <w:tab w:val="left" w:pos="180"/>
        </w:tabs>
        <w:autoSpaceDE w:val="0"/>
        <w:autoSpaceDN w:val="0"/>
        <w:spacing w:after="0" w:line="281" w:lineRule="auto"/>
        <w:rPr>
          <w:lang w:val="ru-RU"/>
        </w:rPr>
      </w:pPr>
      <w:r w:rsidRPr="00590FA1">
        <w:rPr>
          <w:rFonts w:ascii="Times New Roman" w:eastAsia="Times New Roman" w:hAnsi="Times New Roman"/>
          <w:color w:val="000000"/>
          <w:sz w:val="24"/>
          <w:lang w:val="ru-RU"/>
        </w:rPr>
        <w:t xml:space="preserve">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r w:rsidRPr="00590FA1">
        <w:rPr>
          <w:lang w:val="ru-RU"/>
        </w:rPr>
        <w:tab/>
      </w:r>
      <w:r w:rsidRPr="00590FA1">
        <w:rPr>
          <w:rFonts w:ascii="Times New Roman" w:eastAsia="Times New Roman" w:hAnsi="Times New Roman"/>
          <w:color w:val="000000"/>
          <w:sz w:val="24"/>
          <w:u w:val="single"/>
          <w:lang w:val="ru-RU"/>
        </w:rPr>
        <w:t>Волейбол</w:t>
      </w:r>
      <w:r w:rsidRPr="00590FA1">
        <w:rPr>
          <w:rFonts w:ascii="Times New Roman" w:eastAsia="Times New Roman" w:hAnsi="Times New Roman"/>
          <w:color w:val="000000"/>
          <w:sz w:val="24"/>
          <w:lang w:val="ru-RU"/>
        </w:rP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42C1F" w:rsidRPr="00590FA1" w:rsidRDefault="00590FA1">
      <w:pPr>
        <w:autoSpaceDE w:val="0"/>
        <w:autoSpaceDN w:val="0"/>
        <w:spacing w:before="70" w:after="0" w:line="271" w:lineRule="auto"/>
        <w:ind w:right="288" w:firstLine="180"/>
        <w:rPr>
          <w:lang w:val="ru-RU"/>
        </w:rPr>
      </w:pPr>
      <w:r w:rsidRPr="00590FA1">
        <w:rPr>
          <w:rFonts w:ascii="Times New Roman" w:eastAsia="Times New Roman" w:hAnsi="Times New Roman"/>
          <w:color w:val="000000"/>
          <w:sz w:val="24"/>
          <w:u w:val="single"/>
          <w:lang w:val="ru-RU"/>
        </w:rPr>
        <w:t>Футбол</w:t>
      </w:r>
      <w:r w:rsidRPr="00590FA1">
        <w:rPr>
          <w:rFonts w:ascii="Times New Roman" w:eastAsia="Times New Roman" w:hAnsi="Times New Roman"/>
          <w:color w:val="000000"/>
          <w:sz w:val="24"/>
          <w:lang w:val="ru-RU"/>
        </w:rPr>
        <w:t>.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42C1F" w:rsidRPr="00590FA1" w:rsidRDefault="00590FA1">
      <w:pPr>
        <w:tabs>
          <w:tab w:val="left" w:pos="180"/>
        </w:tabs>
        <w:autoSpaceDE w:val="0"/>
        <w:autoSpaceDN w:val="0"/>
        <w:spacing w:before="70" w:after="0" w:line="262" w:lineRule="auto"/>
        <w:ind w:right="144"/>
        <w:rPr>
          <w:lang w:val="ru-RU"/>
        </w:rPr>
      </w:pPr>
      <w:r w:rsidRPr="00590FA1">
        <w:rPr>
          <w:lang w:val="ru-RU"/>
        </w:rPr>
        <w:tab/>
      </w:r>
      <w:r w:rsidRPr="00590FA1">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42C1F" w:rsidRPr="00590FA1" w:rsidRDefault="00590FA1">
      <w:pPr>
        <w:autoSpaceDE w:val="0"/>
        <w:autoSpaceDN w:val="0"/>
        <w:spacing w:before="72" w:after="0" w:line="271" w:lineRule="auto"/>
        <w:ind w:firstLine="180"/>
        <w:rPr>
          <w:lang w:val="ru-RU"/>
        </w:rPr>
      </w:pPr>
      <w:r w:rsidRPr="00590FA1">
        <w:rPr>
          <w:rFonts w:ascii="Times New Roman" w:eastAsia="Times New Roman" w:hAnsi="Times New Roman"/>
          <w:i/>
          <w:color w:val="000000"/>
          <w:sz w:val="24"/>
          <w:lang w:val="ru-RU"/>
        </w:rPr>
        <w:t>Модуль «Спорт»</w:t>
      </w:r>
      <w:r w:rsidRPr="00590FA1">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590FA1">
        <w:rPr>
          <w:lang w:val="ru-RU"/>
        </w:rPr>
        <w:br/>
      </w:r>
      <w:r w:rsidRPr="00590FA1">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42C1F" w:rsidRPr="00590FA1" w:rsidRDefault="00C42C1F">
      <w:pPr>
        <w:rPr>
          <w:lang w:val="ru-RU"/>
        </w:rPr>
        <w:sectPr w:rsidR="00C42C1F" w:rsidRPr="00590FA1">
          <w:pgSz w:w="11900" w:h="16840"/>
          <w:pgMar w:top="316" w:right="1036" w:bottom="1440" w:left="666" w:header="720" w:footer="720" w:gutter="0"/>
          <w:cols w:space="720" w:equalWidth="0">
            <w:col w:w="10198" w:space="0"/>
          </w:cols>
          <w:docGrid w:linePitch="360"/>
        </w:sectPr>
      </w:pPr>
    </w:p>
    <w:p w:rsidR="00C42C1F" w:rsidRPr="00590FA1" w:rsidRDefault="00C42C1F">
      <w:pPr>
        <w:autoSpaceDE w:val="0"/>
        <w:autoSpaceDN w:val="0"/>
        <w:spacing w:after="78" w:line="220" w:lineRule="exact"/>
        <w:rPr>
          <w:lang w:val="ru-RU"/>
        </w:rPr>
      </w:pPr>
    </w:p>
    <w:p w:rsidR="00C42C1F" w:rsidRPr="00590FA1" w:rsidRDefault="00590FA1">
      <w:pPr>
        <w:autoSpaceDE w:val="0"/>
        <w:autoSpaceDN w:val="0"/>
        <w:spacing w:after="0" w:line="230" w:lineRule="auto"/>
        <w:rPr>
          <w:lang w:val="ru-RU"/>
        </w:rPr>
      </w:pPr>
      <w:r w:rsidRPr="00590FA1">
        <w:rPr>
          <w:rFonts w:ascii="Times New Roman" w:eastAsia="Times New Roman" w:hAnsi="Times New Roman"/>
          <w:b/>
          <w:color w:val="000000"/>
          <w:sz w:val="24"/>
          <w:lang w:val="ru-RU"/>
        </w:rPr>
        <w:t>ПЛАНИРУЕМЫЕ ОБРАЗОВАТЕЛЬНЫЕ РЕЗУЛЬТАТЫ</w:t>
      </w:r>
    </w:p>
    <w:p w:rsidR="00C42C1F" w:rsidRPr="00590FA1" w:rsidRDefault="00590FA1">
      <w:pPr>
        <w:autoSpaceDE w:val="0"/>
        <w:autoSpaceDN w:val="0"/>
        <w:spacing w:before="346" w:after="0" w:line="230" w:lineRule="auto"/>
        <w:ind w:left="180"/>
        <w:rPr>
          <w:lang w:val="ru-RU"/>
        </w:rPr>
      </w:pPr>
      <w:r w:rsidRPr="00590FA1">
        <w:rPr>
          <w:rFonts w:ascii="Times New Roman" w:eastAsia="Times New Roman" w:hAnsi="Times New Roman"/>
          <w:b/>
          <w:color w:val="000000"/>
          <w:sz w:val="24"/>
          <w:lang w:val="ru-RU"/>
        </w:rPr>
        <w:t>ЛИЧНОСТНЫЕ РЕЗУЛЬТАТЫ</w:t>
      </w:r>
    </w:p>
    <w:p w:rsidR="00C42C1F" w:rsidRPr="00590FA1" w:rsidRDefault="00590FA1">
      <w:pPr>
        <w:tabs>
          <w:tab w:val="left" w:pos="180"/>
        </w:tabs>
        <w:autoSpaceDE w:val="0"/>
        <w:autoSpaceDN w:val="0"/>
        <w:spacing w:before="190" w:after="0" w:line="290" w:lineRule="auto"/>
        <w:rPr>
          <w:lang w:val="ru-RU"/>
        </w:rPr>
      </w:pPr>
      <w:r w:rsidRPr="00590FA1">
        <w:rPr>
          <w:lang w:val="ru-RU"/>
        </w:rPr>
        <w:tab/>
      </w:r>
      <w:r w:rsidRPr="00590FA1">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590FA1">
        <w:rPr>
          <w:lang w:val="ru-RU"/>
        </w:rPr>
        <w:br/>
      </w:r>
      <w:r w:rsidRPr="00590FA1">
        <w:rPr>
          <w:rFonts w:ascii="Times New Roman" w:eastAsia="Times New Roman" w:hAnsi="Times New Roman"/>
          <w:color w:val="000000"/>
          <w:sz w:val="24"/>
          <w:lang w:val="ru-RU"/>
        </w:rPr>
        <w:t xml:space="preserve">телосложения, самовыражению в избранном виде спорта;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590FA1">
        <w:rPr>
          <w:lang w:val="ru-RU"/>
        </w:rPr>
        <w:tab/>
      </w:r>
      <w:r w:rsidRPr="00590FA1">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590FA1">
        <w:rPr>
          <w:lang w:val="ru-RU"/>
        </w:rPr>
        <w:tab/>
      </w:r>
      <w:r w:rsidRPr="00590FA1">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590FA1">
        <w:rPr>
          <w:lang w:val="ru-RU"/>
        </w:rPr>
        <w:br/>
      </w:r>
      <w:r w:rsidRPr="00590FA1">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C42C1F" w:rsidRPr="00590FA1" w:rsidRDefault="00590FA1">
      <w:pPr>
        <w:autoSpaceDE w:val="0"/>
        <w:autoSpaceDN w:val="0"/>
        <w:spacing w:before="190" w:after="0" w:line="230" w:lineRule="auto"/>
        <w:ind w:left="180"/>
        <w:rPr>
          <w:lang w:val="ru-RU"/>
        </w:rPr>
      </w:pPr>
      <w:r w:rsidRPr="00590FA1">
        <w:rPr>
          <w:rFonts w:ascii="Times New Roman" w:eastAsia="Times New Roman" w:hAnsi="Times New Roman"/>
          <w:b/>
          <w:color w:val="000000"/>
          <w:sz w:val="24"/>
          <w:lang w:val="ru-RU"/>
        </w:rPr>
        <w:t>МЕТАПРЕДМЕТНЫЕ РЕЗУЛЬТАТЫ</w:t>
      </w:r>
    </w:p>
    <w:p w:rsidR="00C42C1F" w:rsidRPr="00590FA1" w:rsidRDefault="00590FA1">
      <w:pPr>
        <w:tabs>
          <w:tab w:val="left" w:pos="180"/>
        </w:tabs>
        <w:autoSpaceDE w:val="0"/>
        <w:autoSpaceDN w:val="0"/>
        <w:spacing w:before="190" w:after="0" w:line="281" w:lineRule="auto"/>
        <w:ind w:right="144"/>
        <w:rPr>
          <w:lang w:val="ru-RU"/>
        </w:rPr>
      </w:pPr>
      <w:r w:rsidRPr="00590FA1">
        <w:rPr>
          <w:lang w:val="ru-RU"/>
        </w:rPr>
        <w:tab/>
      </w:r>
      <w:r w:rsidRPr="00590FA1">
        <w:rPr>
          <w:rFonts w:ascii="Times New Roman" w:eastAsia="Times New Roman" w:hAnsi="Times New Roman"/>
          <w:b/>
          <w:i/>
          <w:color w:val="000000"/>
          <w:sz w:val="24"/>
          <w:lang w:val="ru-RU"/>
        </w:rPr>
        <w:t xml:space="preserve">Универсальные познавательные действия: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590FA1">
        <w:rPr>
          <w:lang w:val="ru-RU"/>
        </w:rPr>
        <w:br/>
      </w:r>
      <w:r w:rsidRPr="00590FA1">
        <w:rPr>
          <w:lang w:val="ru-RU"/>
        </w:rPr>
        <w:tab/>
      </w:r>
      <w:r w:rsidRPr="00590FA1">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42C1F" w:rsidRPr="00590FA1" w:rsidRDefault="00C42C1F">
      <w:pPr>
        <w:rPr>
          <w:lang w:val="ru-RU"/>
        </w:rPr>
        <w:sectPr w:rsidR="00C42C1F" w:rsidRPr="00590FA1">
          <w:pgSz w:w="11900" w:h="16840"/>
          <w:pgMar w:top="298" w:right="644" w:bottom="444" w:left="666" w:header="720" w:footer="720" w:gutter="0"/>
          <w:cols w:space="720" w:equalWidth="0">
            <w:col w:w="10590" w:space="0"/>
          </w:cols>
          <w:docGrid w:linePitch="360"/>
        </w:sectPr>
      </w:pPr>
    </w:p>
    <w:p w:rsidR="00C42C1F" w:rsidRPr="00590FA1" w:rsidRDefault="00C42C1F">
      <w:pPr>
        <w:autoSpaceDE w:val="0"/>
        <w:autoSpaceDN w:val="0"/>
        <w:spacing w:after="78" w:line="220" w:lineRule="exact"/>
        <w:rPr>
          <w:lang w:val="ru-RU"/>
        </w:rPr>
      </w:pPr>
    </w:p>
    <w:p w:rsidR="00C42C1F" w:rsidRPr="00590FA1" w:rsidRDefault="00590FA1">
      <w:pPr>
        <w:tabs>
          <w:tab w:val="left" w:pos="180"/>
        </w:tabs>
        <w:autoSpaceDE w:val="0"/>
        <w:autoSpaceDN w:val="0"/>
        <w:spacing w:after="0" w:line="288" w:lineRule="auto"/>
        <w:ind w:right="288"/>
        <w:rPr>
          <w:lang w:val="ru-RU"/>
        </w:rPr>
      </w:pPr>
      <w:r w:rsidRPr="00590FA1">
        <w:rPr>
          <w:lang w:val="ru-RU"/>
        </w:rPr>
        <w:tab/>
      </w:r>
      <w:proofErr w:type="gramStart"/>
      <w:r w:rsidRPr="00590FA1">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590FA1">
        <w:rPr>
          <w:lang w:val="ru-RU"/>
        </w:rPr>
        <w:br/>
      </w:r>
      <w:r w:rsidRPr="00590FA1">
        <w:rPr>
          <w:lang w:val="ru-RU"/>
        </w:rPr>
        <w:tab/>
      </w:r>
      <w:r w:rsidRPr="00590FA1">
        <w:rPr>
          <w:rFonts w:ascii="Times New Roman" w:eastAsia="Times New Roman" w:hAnsi="Times New Roman"/>
          <w:color w:val="000000"/>
          <w:sz w:val="24"/>
          <w:lang w:val="ru-RU"/>
        </w:rPr>
        <w:t>устанавливать причинно-следственную связь между планированием режима дня и изменениями показателей работоспособности;</w:t>
      </w:r>
      <w:proofErr w:type="gramEnd"/>
      <w:r w:rsidRPr="00590FA1">
        <w:rPr>
          <w:lang w:val="ru-RU"/>
        </w:rPr>
        <w:br/>
      </w:r>
      <w:r w:rsidRPr="00590FA1">
        <w:rPr>
          <w:lang w:val="ru-RU"/>
        </w:rPr>
        <w:tab/>
      </w:r>
      <w:r w:rsidRPr="00590FA1">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590FA1">
        <w:rPr>
          <w:lang w:val="ru-RU"/>
        </w:rPr>
        <w:br/>
      </w:r>
      <w:r w:rsidRPr="00590FA1">
        <w:rPr>
          <w:lang w:val="ru-RU"/>
        </w:rPr>
        <w:tab/>
      </w:r>
      <w:r w:rsidRPr="00590FA1">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C42C1F" w:rsidRPr="00590FA1" w:rsidRDefault="00590FA1">
      <w:pPr>
        <w:tabs>
          <w:tab w:val="left" w:pos="180"/>
        </w:tabs>
        <w:autoSpaceDE w:val="0"/>
        <w:autoSpaceDN w:val="0"/>
        <w:spacing w:before="70" w:after="0" w:line="288" w:lineRule="auto"/>
        <w:rPr>
          <w:lang w:val="ru-RU"/>
        </w:rPr>
      </w:pPr>
      <w:r w:rsidRPr="00590FA1">
        <w:rPr>
          <w:lang w:val="ru-RU"/>
        </w:rPr>
        <w:tab/>
      </w:r>
      <w:proofErr w:type="gramStart"/>
      <w:r w:rsidRPr="00590FA1">
        <w:rPr>
          <w:rFonts w:ascii="Times New Roman" w:eastAsia="Times New Roman" w:hAnsi="Times New Roman"/>
          <w:b/>
          <w:i/>
          <w:color w:val="000000"/>
          <w:sz w:val="24"/>
          <w:lang w:val="ru-RU"/>
        </w:rPr>
        <w:t xml:space="preserve">Универсальные коммуникативные действия: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590FA1">
        <w:rPr>
          <w:lang w:val="ru-RU"/>
        </w:rPr>
        <w:br/>
      </w:r>
      <w:r w:rsidRPr="00590FA1">
        <w:rPr>
          <w:lang w:val="ru-RU"/>
        </w:rPr>
        <w:tab/>
      </w:r>
      <w:r w:rsidRPr="00590FA1">
        <w:rPr>
          <w:rFonts w:ascii="Times New Roman" w:eastAsia="Times New Roman" w:hAnsi="Times New Roman"/>
          <w:color w:val="000000"/>
          <w:sz w:val="24"/>
          <w:lang w:val="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roofErr w:type="gramEnd"/>
      <w:r w:rsidRPr="00590FA1">
        <w:rPr>
          <w:lang w:val="ru-RU"/>
        </w:rPr>
        <w:br/>
      </w:r>
      <w:r w:rsidRPr="00590FA1">
        <w:rPr>
          <w:lang w:val="ru-RU"/>
        </w:rPr>
        <w:tab/>
      </w:r>
      <w:r w:rsidRPr="00590FA1">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590FA1">
        <w:rPr>
          <w:lang w:val="ru-RU"/>
        </w:rPr>
        <w:tab/>
      </w:r>
      <w:r w:rsidRPr="00590FA1">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590FA1">
        <w:rPr>
          <w:lang w:val="ru-RU"/>
        </w:rPr>
        <w:br/>
      </w:r>
      <w:r w:rsidRPr="00590FA1">
        <w:rPr>
          <w:lang w:val="ru-RU"/>
        </w:rPr>
        <w:tab/>
      </w:r>
      <w:r w:rsidRPr="00590FA1">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C42C1F" w:rsidRPr="00590FA1" w:rsidRDefault="00590FA1">
      <w:pPr>
        <w:tabs>
          <w:tab w:val="left" w:pos="180"/>
        </w:tabs>
        <w:autoSpaceDE w:val="0"/>
        <w:autoSpaceDN w:val="0"/>
        <w:spacing w:before="72" w:after="0" w:line="288" w:lineRule="auto"/>
        <w:rPr>
          <w:lang w:val="ru-RU"/>
        </w:rPr>
      </w:pPr>
      <w:r w:rsidRPr="00590FA1">
        <w:rPr>
          <w:lang w:val="ru-RU"/>
        </w:rPr>
        <w:tab/>
      </w:r>
      <w:r w:rsidRPr="00590FA1">
        <w:rPr>
          <w:rFonts w:ascii="Times New Roman" w:eastAsia="Times New Roman" w:hAnsi="Times New Roman"/>
          <w:b/>
          <w:i/>
          <w:color w:val="000000"/>
          <w:sz w:val="24"/>
          <w:lang w:val="ru-RU"/>
        </w:rPr>
        <w:t xml:space="preserve">Универсальные учебные регулятивные действия: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590FA1">
        <w:rPr>
          <w:lang w:val="ru-RU"/>
        </w:rPr>
        <w:br/>
      </w:r>
      <w:r w:rsidRPr="00590FA1">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590FA1">
        <w:rPr>
          <w:lang w:val="ru-RU"/>
        </w:rPr>
        <w:tab/>
      </w:r>
      <w:r w:rsidRPr="00590FA1">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590FA1">
        <w:rPr>
          <w:lang w:val="ru-RU"/>
        </w:rPr>
        <w:br/>
      </w:r>
      <w:r w:rsidRPr="00590FA1">
        <w:rPr>
          <w:lang w:val="ru-RU"/>
        </w:rPr>
        <w:tab/>
      </w:r>
      <w:r w:rsidRPr="00590FA1">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C42C1F" w:rsidRPr="00590FA1" w:rsidRDefault="00C42C1F">
      <w:pPr>
        <w:rPr>
          <w:lang w:val="ru-RU"/>
        </w:rPr>
        <w:sectPr w:rsidR="00C42C1F" w:rsidRPr="00590FA1">
          <w:pgSz w:w="11900" w:h="16840"/>
          <w:pgMar w:top="298" w:right="732" w:bottom="428" w:left="666" w:header="720" w:footer="720" w:gutter="0"/>
          <w:cols w:space="720" w:equalWidth="0">
            <w:col w:w="10502" w:space="0"/>
          </w:cols>
          <w:docGrid w:linePitch="360"/>
        </w:sectPr>
      </w:pPr>
    </w:p>
    <w:p w:rsidR="00C42C1F" w:rsidRPr="00590FA1" w:rsidRDefault="00C42C1F">
      <w:pPr>
        <w:autoSpaceDE w:val="0"/>
        <w:autoSpaceDN w:val="0"/>
        <w:spacing w:after="66" w:line="220" w:lineRule="exact"/>
        <w:rPr>
          <w:lang w:val="ru-RU"/>
        </w:rPr>
      </w:pPr>
    </w:p>
    <w:p w:rsidR="00C42C1F" w:rsidRPr="00590FA1" w:rsidRDefault="00590FA1">
      <w:pPr>
        <w:autoSpaceDE w:val="0"/>
        <w:autoSpaceDN w:val="0"/>
        <w:spacing w:after="0" w:line="262" w:lineRule="auto"/>
        <w:rPr>
          <w:lang w:val="ru-RU"/>
        </w:rPr>
      </w:pPr>
      <w:r w:rsidRPr="00590FA1">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C42C1F" w:rsidRPr="00590FA1" w:rsidRDefault="00590FA1">
      <w:pPr>
        <w:autoSpaceDE w:val="0"/>
        <w:autoSpaceDN w:val="0"/>
        <w:spacing w:before="190" w:after="0" w:line="230" w:lineRule="auto"/>
        <w:ind w:left="180"/>
        <w:rPr>
          <w:lang w:val="ru-RU"/>
        </w:rPr>
      </w:pPr>
      <w:r w:rsidRPr="00590FA1">
        <w:rPr>
          <w:rFonts w:ascii="Times New Roman" w:eastAsia="Times New Roman" w:hAnsi="Times New Roman"/>
          <w:b/>
          <w:color w:val="000000"/>
          <w:sz w:val="24"/>
          <w:lang w:val="ru-RU"/>
        </w:rPr>
        <w:t>ПРЕДМЕТНЫЕ РЕЗУЛЬТАТЫ</w:t>
      </w:r>
    </w:p>
    <w:p w:rsidR="00C42C1F" w:rsidRPr="00590FA1" w:rsidRDefault="00590FA1">
      <w:pPr>
        <w:tabs>
          <w:tab w:val="left" w:pos="180"/>
        </w:tabs>
        <w:autoSpaceDE w:val="0"/>
        <w:autoSpaceDN w:val="0"/>
        <w:spacing w:before="190" w:after="0" w:line="290" w:lineRule="auto"/>
        <w:rPr>
          <w:lang w:val="ru-RU"/>
        </w:rPr>
      </w:pPr>
      <w:r w:rsidRPr="00590FA1">
        <w:rPr>
          <w:lang w:val="ru-RU"/>
        </w:rPr>
        <w:tab/>
      </w:r>
      <w:r w:rsidRPr="00590FA1">
        <w:rPr>
          <w:rFonts w:ascii="Times New Roman" w:eastAsia="Times New Roman" w:hAnsi="Times New Roman"/>
          <w:color w:val="000000"/>
          <w:sz w:val="24"/>
          <w:lang w:val="ru-RU"/>
        </w:rPr>
        <w:t xml:space="preserve">К концу обучения в 7 классе обучающийся научится: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проводить анализ причин зарождения современного олимпийского движения, давать </w:t>
      </w:r>
      <w:r w:rsidRPr="00590FA1">
        <w:rPr>
          <w:lang w:val="ru-RU"/>
        </w:rPr>
        <w:br/>
      </w:r>
      <w:r w:rsidRPr="00590FA1">
        <w:rPr>
          <w:rFonts w:ascii="Times New Roman" w:eastAsia="Times New Roman" w:hAnsi="Times New Roman"/>
          <w:color w:val="000000"/>
          <w:sz w:val="24"/>
          <w:lang w:val="ru-RU"/>
        </w:rPr>
        <w:t xml:space="preserve">характеристику основным этапам его развития в СССР и современной России;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r w:rsidRPr="00590FA1">
        <w:rPr>
          <w:lang w:val="ru-RU"/>
        </w:rPr>
        <w:br/>
      </w:r>
      <w:r w:rsidRPr="00590FA1">
        <w:rPr>
          <w:lang w:val="ru-RU"/>
        </w:rPr>
        <w:tab/>
      </w:r>
      <w:r w:rsidRPr="00590FA1">
        <w:rPr>
          <w:rFonts w:ascii="Times New Roman" w:eastAsia="Times New Roman" w:hAnsi="Times New Roman"/>
          <w:color w:val="000000"/>
          <w:sz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w:t>
      </w:r>
      <w:proofErr w:type="gramStart"/>
      <w:r w:rsidRPr="00590FA1">
        <w:rPr>
          <w:rFonts w:ascii="Times New Roman" w:eastAsia="Times New Roman" w:hAnsi="Times New Roman"/>
          <w:color w:val="000000"/>
          <w:sz w:val="24"/>
          <w:lang w:val="ru-RU"/>
        </w:rPr>
        <w:t>ю«</w:t>
      </w:r>
      <w:proofErr w:type="gramEnd"/>
      <w:r w:rsidRPr="00590FA1">
        <w:rPr>
          <w:rFonts w:ascii="Times New Roman" w:eastAsia="Times New Roman" w:hAnsi="Times New Roman"/>
          <w:color w:val="000000"/>
          <w:sz w:val="24"/>
          <w:lang w:val="ru-RU"/>
        </w:rPr>
        <w:t xml:space="preserve">индексаКетле» и «ортостатической пробы» (по образцу); </w:t>
      </w:r>
      <w:r w:rsidRPr="00590FA1">
        <w:rPr>
          <w:lang w:val="ru-RU"/>
        </w:rPr>
        <w:br/>
      </w:r>
      <w:r w:rsidRPr="00590FA1">
        <w:rPr>
          <w:lang w:val="ru-RU"/>
        </w:rPr>
        <w:tab/>
      </w:r>
      <w:proofErr w:type="gramStart"/>
      <w:r w:rsidRPr="00590FA1">
        <w:rPr>
          <w:rFonts w:ascii="Times New Roman" w:eastAsia="Times New Roman" w:hAnsi="Times New Roman"/>
          <w:color w:val="000000"/>
          <w:sz w:val="24"/>
          <w:lang w:val="ru-RU"/>
        </w:rPr>
        <w:t xml:space="preserve">выполнять лазанье по канату в два приёма (юноши) и простейшие акробатические пирамиды в парах и тройках (девушки);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 </w:t>
      </w:r>
      <w:r w:rsidRPr="00590FA1">
        <w:rPr>
          <w:lang w:val="ru-RU"/>
        </w:rPr>
        <w:tab/>
      </w:r>
      <w:r w:rsidRPr="00590FA1">
        <w:rPr>
          <w:rFonts w:ascii="Times New Roman" w:eastAsia="Times New Roman" w:hAnsi="Times New Roman"/>
          <w:color w:val="000000"/>
          <w:sz w:val="24"/>
          <w:lang w:val="ru-RU"/>
        </w:rPr>
        <w:t>выполнять стойку на голове с опорой на руки и включать её в акробатическую комбинацию из ранее освоенных упражнений (юноши);</w:t>
      </w:r>
      <w:proofErr w:type="gramEnd"/>
      <w:r w:rsidRPr="00590FA1">
        <w:rPr>
          <w:lang w:val="ru-RU"/>
        </w:rPr>
        <w:br/>
      </w:r>
      <w:r w:rsidRPr="00590FA1">
        <w:rPr>
          <w:lang w:val="ru-RU"/>
        </w:rPr>
        <w:tab/>
      </w:r>
      <w:r w:rsidRPr="00590FA1">
        <w:rPr>
          <w:rFonts w:ascii="Times New Roman" w:eastAsia="Times New Roman" w:hAnsi="Times New Roman"/>
          <w:color w:val="000000"/>
          <w:sz w:val="24"/>
          <w:lang w:val="ru-RU"/>
        </w:rPr>
        <w:t>выполнять беговые упражнения с преодолением препятствий способами «наступание» и</w:t>
      </w:r>
      <w:r w:rsidRPr="00590FA1">
        <w:rPr>
          <w:lang w:val="ru-RU"/>
        </w:rPr>
        <w:br/>
      </w:r>
      <w:r w:rsidRPr="00590FA1">
        <w:rPr>
          <w:rFonts w:ascii="Times New Roman" w:eastAsia="Times New Roman" w:hAnsi="Times New Roman"/>
          <w:color w:val="000000"/>
          <w:sz w:val="24"/>
          <w:lang w:val="ru-RU"/>
        </w:rPr>
        <w:t xml:space="preserve">«прыжковый бег», применять их в беге по пересечённой местности;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выполнять метание малого мяча на точность в неподвижную, качающуюся и катящуюся с разной скоростью мишень;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выполнять переход с передвижения попеременным двухшажным ходом на передвижение </w:t>
      </w:r>
      <w:r w:rsidRPr="00590FA1">
        <w:rPr>
          <w:lang w:val="ru-RU"/>
        </w:rPr>
        <w:br/>
      </w:r>
      <w:r w:rsidRPr="00590FA1">
        <w:rPr>
          <w:rFonts w:ascii="Times New Roman" w:eastAsia="Times New Roman" w:hAnsi="Times New Roman"/>
          <w:color w:val="000000"/>
          <w:sz w:val="24"/>
          <w:lang w:val="ru-RU"/>
        </w:rPr>
        <w:t>одновременным одношажным ходом и обратно во время прохождения учебной дистанции</w:t>
      </w:r>
      <w:proofErr w:type="gramStart"/>
      <w:r w:rsidRPr="00590FA1">
        <w:rPr>
          <w:rFonts w:ascii="Times New Roman" w:eastAsia="Times New Roman" w:hAnsi="Times New Roman"/>
          <w:color w:val="000000"/>
          <w:sz w:val="24"/>
          <w:lang w:val="ru-RU"/>
        </w:rPr>
        <w:t>;н</w:t>
      </w:r>
      <w:proofErr w:type="gramEnd"/>
      <w:r w:rsidRPr="00590FA1">
        <w:rPr>
          <w:rFonts w:ascii="Times New Roman" w:eastAsia="Times New Roman" w:hAnsi="Times New Roman"/>
          <w:color w:val="000000"/>
          <w:sz w:val="24"/>
          <w:lang w:val="ru-RU"/>
        </w:rPr>
        <w:t xml:space="preserve">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демонстрировать и использовать технические действия спортивных игр: </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баскетбол (передача и ловля мяча после отскока от пола; </w:t>
      </w:r>
      <w:proofErr w:type="gramStart"/>
      <w:r w:rsidRPr="00590FA1">
        <w:rPr>
          <w:rFonts w:ascii="Times New Roman" w:eastAsia="Times New Roman" w:hAnsi="Times New Roman"/>
          <w:color w:val="000000"/>
          <w:sz w:val="24"/>
          <w:lang w:val="ru-RU"/>
        </w:rPr>
        <w:t xml:space="preserve">броски мяча двумя руками снизу и от груди в движении; использование разученных технических действий в условиях игровой </w:t>
      </w:r>
      <w:r w:rsidRPr="00590FA1">
        <w:rPr>
          <w:lang w:val="ru-RU"/>
        </w:rPr>
        <w:br/>
      </w:r>
      <w:r w:rsidRPr="00590FA1">
        <w:rPr>
          <w:rFonts w:ascii="Times New Roman" w:eastAsia="Times New Roman" w:hAnsi="Times New Roman"/>
          <w:color w:val="000000"/>
          <w:sz w:val="24"/>
          <w:lang w:val="ru-RU"/>
        </w:rPr>
        <w:t>деятельности);</w:t>
      </w:r>
      <w:r w:rsidRPr="00590FA1">
        <w:rPr>
          <w:lang w:val="ru-RU"/>
        </w:rPr>
        <w:br/>
      </w:r>
      <w:r w:rsidRPr="00590FA1">
        <w:rPr>
          <w:lang w:val="ru-RU"/>
        </w:rPr>
        <w:tab/>
      </w:r>
      <w:r w:rsidRPr="00590FA1">
        <w:rPr>
          <w:rFonts w:ascii="Times New Roman" w:eastAsia="Times New Roman" w:hAnsi="Times New Roman"/>
          <w:color w:val="000000"/>
          <w:sz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r w:rsidRPr="00590FA1">
        <w:rPr>
          <w:lang w:val="ru-RU"/>
        </w:rPr>
        <w:br/>
      </w:r>
      <w:r w:rsidRPr="00590FA1">
        <w:rPr>
          <w:lang w:val="ru-RU"/>
        </w:rPr>
        <w:tab/>
      </w:r>
      <w:r w:rsidRPr="00590FA1">
        <w:rPr>
          <w:rFonts w:ascii="Times New Roman" w:eastAsia="Times New Roman" w:hAnsi="Times New Roman"/>
          <w:color w:val="000000"/>
          <w:sz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w:t>
      </w:r>
      <w:proofErr w:type="gramEnd"/>
      <w:r w:rsidRPr="00590FA1">
        <w:rPr>
          <w:rFonts w:ascii="Times New Roman" w:eastAsia="Times New Roman" w:hAnsi="Times New Roman"/>
          <w:color w:val="000000"/>
          <w:sz w:val="24"/>
          <w:lang w:val="ru-RU"/>
        </w:rPr>
        <w:t xml:space="preserve"> использование разученных технических действий в условиях игровой деятельности); </w:t>
      </w:r>
      <w:r w:rsidRPr="00590FA1">
        <w:rPr>
          <w:lang w:val="ru-RU"/>
        </w:rPr>
        <w:br/>
      </w:r>
      <w:r w:rsidRPr="00590FA1">
        <w:rPr>
          <w:lang w:val="ru-RU"/>
        </w:rPr>
        <w:tab/>
      </w:r>
      <w:r w:rsidRPr="00590FA1">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42C1F" w:rsidRPr="00590FA1" w:rsidRDefault="00C42C1F">
      <w:pPr>
        <w:rPr>
          <w:lang w:val="ru-RU"/>
        </w:rPr>
        <w:sectPr w:rsidR="00C42C1F" w:rsidRPr="00590FA1">
          <w:pgSz w:w="11900" w:h="16840"/>
          <w:pgMar w:top="286" w:right="642" w:bottom="1440" w:left="666" w:header="720" w:footer="720" w:gutter="0"/>
          <w:cols w:space="720" w:equalWidth="0">
            <w:col w:w="10592" w:space="0"/>
          </w:cols>
          <w:docGrid w:linePitch="360"/>
        </w:sectPr>
      </w:pPr>
    </w:p>
    <w:p w:rsidR="00C42C1F" w:rsidRPr="00590FA1" w:rsidRDefault="00C42C1F">
      <w:pPr>
        <w:autoSpaceDE w:val="0"/>
        <w:autoSpaceDN w:val="0"/>
        <w:spacing w:after="64" w:line="220" w:lineRule="exact"/>
        <w:rPr>
          <w:lang w:val="ru-RU"/>
        </w:rPr>
      </w:pPr>
    </w:p>
    <w:p w:rsidR="00C42C1F" w:rsidRDefault="00590FA1">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696"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b/>
                <w:color w:val="000000"/>
                <w:w w:val="97"/>
                <w:sz w:val="16"/>
              </w:rPr>
              <w:t>Количествочасов</w:t>
            </w:r>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3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4"/>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C42C1F">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726" w:type="dxa"/>
            <w:vMerge/>
            <w:tcBorders>
              <w:top w:val="single" w:sz="4" w:space="0" w:color="000000"/>
              <w:left w:val="single" w:sz="4" w:space="0" w:color="000000"/>
              <w:bottom w:val="single" w:sz="4" w:space="0" w:color="000000"/>
              <w:right w:val="single" w:sz="5" w:space="0" w:color="000000"/>
            </w:tcBorders>
          </w:tcPr>
          <w:p w:rsidR="00C42C1F" w:rsidRDefault="00C42C1F"/>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726"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726"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726" w:type="dxa"/>
            <w:vMerge/>
            <w:tcBorders>
              <w:top w:val="single" w:sz="4" w:space="0" w:color="000000"/>
              <w:left w:val="single" w:sz="4" w:space="0" w:color="000000"/>
              <w:bottom w:val="single" w:sz="4" w:space="0" w:color="000000"/>
              <w:right w:val="single" w:sz="4" w:space="0" w:color="000000"/>
            </w:tcBorders>
          </w:tcPr>
          <w:p w:rsidR="00C42C1F" w:rsidRDefault="00C42C1F"/>
        </w:tc>
      </w:tr>
      <w:tr w:rsidR="00C42C1F" w:rsidRPr="00BB0F14">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Раздел 1. ЗНАНИЯ О ФИЗИЧЕСКОЙ КУЛЬТУРЕ</w:t>
            </w:r>
          </w:p>
        </w:tc>
      </w:tr>
      <w:tr w:rsidR="00C42C1F" w:rsidRPr="00BB0F14">
        <w:trPr>
          <w:trHeight w:hRule="exact" w:val="342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0" w:lineRule="auto"/>
              <w:jc w:val="center"/>
            </w:pPr>
            <w:r>
              <w:rPr>
                <w:rFonts w:ascii="Times New Roman" w:eastAsia="Times New Roman" w:hAnsi="Times New Roman"/>
                <w:color w:val="000000"/>
                <w:w w:val="97"/>
                <w:sz w:val="16"/>
              </w:rPr>
              <w:t>1.1.</w:t>
            </w:r>
          </w:p>
        </w:tc>
        <w:tc>
          <w:tcPr>
            <w:tcW w:w="4696" w:type="dxa"/>
            <w:tcBorders>
              <w:top w:val="single" w:sz="5"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6" w:after="0" w:line="230" w:lineRule="auto"/>
              <w:ind w:left="72"/>
            </w:pPr>
            <w:r>
              <w:rPr>
                <w:rFonts w:ascii="Times New Roman" w:eastAsia="Times New Roman" w:hAnsi="Times New Roman"/>
                <w:b/>
                <w:color w:val="000000"/>
                <w:w w:val="97"/>
                <w:sz w:val="16"/>
              </w:rPr>
              <w:t>Зарождение олимпийского движения</w:t>
            </w:r>
          </w:p>
        </w:tc>
        <w:tc>
          <w:tcPr>
            <w:tcW w:w="528" w:type="dxa"/>
            <w:tcBorders>
              <w:top w:val="single" w:sz="5"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0" w:lineRule="auto"/>
              <w:ind w:left="70"/>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ight="432"/>
              <w:rPr>
                <w:lang w:val="ru-RU"/>
              </w:rPr>
            </w:pPr>
            <w:r w:rsidRPr="00590FA1">
              <w:rPr>
                <w:rFonts w:ascii="Times New Roman" w:eastAsia="Times New Roman" w:hAnsi="Times New Roman"/>
                <w:color w:val="000000"/>
                <w:w w:val="97"/>
                <w:sz w:val="16"/>
                <w:lang w:val="ru-RU"/>
              </w:rPr>
              <w:t>обсуждают роль и значение олимпийских чемпионов в развитии зимних видов спорта в международном и отечественном олимпийском движении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1.2.</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Олимпийское движение в СССР и современной России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Pr>
                <w:lang w:val="ru-RU"/>
              </w:rPr>
            </w:pPr>
            <w:r w:rsidRPr="00590FA1">
              <w:rPr>
                <w:rFonts w:ascii="Times New Roman" w:eastAsia="Times New Roman" w:hAnsi="Times New Roman"/>
                <w:color w:val="000000"/>
                <w:w w:val="97"/>
                <w:sz w:val="16"/>
                <w:lang w:val="ru-RU"/>
              </w:rPr>
              <w:t xml:space="preserve">обсуждают роль и значение олимпийских чемпионов в </w:t>
            </w:r>
            <w:r w:rsidRPr="00590FA1">
              <w:rPr>
                <w:lang w:val="ru-RU"/>
              </w:rPr>
              <w:br/>
            </w:r>
            <w:r w:rsidRPr="00590FA1">
              <w:rPr>
                <w:rFonts w:ascii="Times New Roman" w:eastAsia="Times New Roman" w:hAnsi="Times New Roman"/>
                <w:color w:val="000000"/>
                <w:w w:val="97"/>
                <w:sz w:val="16"/>
                <w:lang w:val="ru-RU"/>
              </w:rPr>
              <w:t xml:space="preserve">развитии летних видов спорта в международном и </w:t>
            </w:r>
            <w:r w:rsidRPr="00590FA1">
              <w:rPr>
                <w:lang w:val="ru-RU"/>
              </w:rPr>
              <w:br/>
            </w:r>
            <w:r w:rsidRPr="00590FA1">
              <w:rPr>
                <w:rFonts w:ascii="Times New Roman" w:eastAsia="Times New Roman" w:hAnsi="Times New Roman"/>
                <w:color w:val="000000"/>
                <w:w w:val="97"/>
                <w:sz w:val="16"/>
                <w:lang w:val="ru-RU"/>
              </w:rPr>
              <w:t xml:space="preserve">отечественном олимпийском движении; </w:t>
            </w:r>
            <w:r w:rsidRPr="00590FA1">
              <w:rPr>
                <w:lang w:val="ru-RU"/>
              </w:rPr>
              <w:br/>
            </w:r>
            <w:r w:rsidRPr="00590FA1">
              <w:rPr>
                <w:rFonts w:ascii="Times New Roman" w:eastAsia="Times New Roman" w:hAnsi="Times New Roman"/>
                <w:color w:val="000000"/>
                <w:w w:val="97"/>
                <w:sz w:val="16"/>
                <w:lang w:val="ru-RU"/>
              </w:rPr>
              <w:t xml:space="preserve">узнают о положительном влиянии занятий физической </w:t>
            </w:r>
            <w:r w:rsidRPr="00590FA1">
              <w:rPr>
                <w:lang w:val="ru-RU"/>
              </w:rPr>
              <w:br/>
            </w:r>
            <w:r w:rsidRPr="00590FA1">
              <w:rPr>
                <w:rFonts w:ascii="Times New Roman" w:eastAsia="Times New Roman" w:hAnsi="Times New Roman"/>
                <w:color w:val="000000"/>
                <w:w w:val="97"/>
                <w:sz w:val="16"/>
                <w:lang w:val="ru-RU"/>
              </w:rPr>
              <w:t>культурой и спортом на волевые, моральные и нравственные качества человека</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2" w:right="640" w:bottom="136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5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1.3.</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Знакомство с выдающимися олимпийскими чемпионами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288"/>
              <w:rPr>
                <w:lang w:val="ru-RU"/>
              </w:rPr>
            </w:pPr>
            <w:r w:rsidRPr="00590FA1">
              <w:rPr>
                <w:rFonts w:ascii="Times New Roman" w:eastAsia="Times New Roman" w:hAnsi="Times New Roman"/>
                <w:color w:val="000000"/>
                <w:w w:val="97"/>
                <w:sz w:val="16"/>
                <w:lang w:val="ru-RU"/>
              </w:rPr>
              <w:t>обсуждают биографии многократных чемпионов зимних Олимпийских игр, их спортивные успехи и достижения</w:t>
            </w:r>
            <w:proofErr w:type="gramStart"/>
            <w:r w:rsidRPr="00590FA1">
              <w:rPr>
                <w:rFonts w:ascii="Times New Roman" w:eastAsia="Times New Roman" w:hAnsi="Times New Roman"/>
                <w:color w:val="000000"/>
                <w:w w:val="97"/>
                <w:sz w:val="16"/>
                <w:lang w:val="ru-RU"/>
              </w:rPr>
              <w:t xml:space="preserve">;; </w:t>
            </w:r>
            <w:proofErr w:type="gramEnd"/>
            <w:r w:rsidRPr="00590FA1">
              <w:rPr>
                <w:rFonts w:ascii="Times New Roman" w:eastAsia="Times New Roman" w:hAnsi="Times New Roman"/>
                <w:color w:val="000000"/>
                <w:w w:val="97"/>
                <w:sz w:val="16"/>
                <w:lang w:val="ru-RU"/>
              </w:rPr>
              <w:t xml:space="preserve">обсуждают роль и значение олимпийских чемпионов в развитии зимних видов спорта в международном и </w:t>
            </w:r>
            <w:r w:rsidRPr="00590FA1">
              <w:rPr>
                <w:lang w:val="ru-RU"/>
              </w:rPr>
              <w:br/>
            </w:r>
            <w:r w:rsidRPr="00590FA1">
              <w:rPr>
                <w:rFonts w:ascii="Times New Roman" w:eastAsia="Times New Roman" w:hAnsi="Times New Roman"/>
                <w:color w:val="000000"/>
                <w:w w:val="97"/>
                <w:sz w:val="16"/>
                <w:lang w:val="ru-RU"/>
              </w:rPr>
              <w:t xml:space="preserve">отечественном олимпийском движении;; </w:t>
            </w:r>
            <w:r w:rsidRPr="00590FA1">
              <w:rPr>
                <w:lang w:val="ru-RU"/>
              </w:rPr>
              <w:br/>
            </w:r>
            <w:r w:rsidRPr="00590FA1">
              <w:rPr>
                <w:rFonts w:ascii="Times New Roman" w:eastAsia="Times New Roman" w:hAnsi="Times New Roman"/>
                <w:color w:val="000000"/>
                <w:w w:val="97"/>
                <w:sz w:val="16"/>
                <w:lang w:val="ru-RU"/>
              </w:rPr>
              <w:t>обсуждают биографии многократных чемпионов летних Олимпийских игр, их спортивные успехи и достижения;;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1.4.</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144"/>
              <w:rPr>
                <w:lang w:val="ru-RU"/>
              </w:rPr>
            </w:pPr>
            <w:r w:rsidRPr="00590FA1">
              <w:rPr>
                <w:rFonts w:ascii="Times New Roman" w:eastAsia="Times New Roman" w:hAnsi="Times New Roman"/>
                <w:b/>
                <w:color w:val="000000"/>
                <w:w w:val="97"/>
                <w:sz w:val="16"/>
                <w:lang w:val="ru-RU"/>
              </w:rPr>
              <w:t>Воспитание качеств личности в процессе занятий физической культурой и спортом</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Pr>
                <w:lang w:val="ru-RU"/>
              </w:rPr>
            </w:pPr>
            <w:r w:rsidRPr="00590FA1">
              <w:rPr>
                <w:rFonts w:ascii="Times New Roman" w:eastAsia="Times New Roman" w:hAnsi="Times New Roman"/>
                <w:color w:val="000000"/>
                <w:w w:val="97"/>
                <w:sz w:val="16"/>
                <w:lang w:val="ru-RU"/>
              </w:rPr>
              <w:t xml:space="preserve">узнают о положительном влиянии занятий физической </w:t>
            </w:r>
            <w:r w:rsidRPr="00590FA1">
              <w:rPr>
                <w:lang w:val="ru-RU"/>
              </w:rPr>
              <w:br/>
            </w:r>
            <w:r w:rsidRPr="00590FA1">
              <w:rPr>
                <w:rFonts w:ascii="Times New Roman" w:eastAsia="Times New Roman" w:hAnsi="Times New Roman"/>
                <w:color w:val="000000"/>
                <w:w w:val="97"/>
                <w:sz w:val="16"/>
                <w:lang w:val="ru-RU"/>
              </w:rPr>
              <w:t>культурой и спортом на волевые, моральные и нравственные качества человека</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обсуждают условия и ситуации, в которых проявляются качества личности на занятиях физической культурой и спортом;; </w:t>
            </w:r>
            <w:r w:rsidRPr="00590FA1">
              <w:rPr>
                <w:lang w:val="ru-RU"/>
              </w:rPr>
              <w:br/>
            </w:r>
            <w:r w:rsidRPr="00590FA1">
              <w:rPr>
                <w:rFonts w:ascii="Times New Roman" w:eastAsia="Times New Roman" w:hAnsi="Times New Roman"/>
                <w:color w:val="000000"/>
                <w:w w:val="97"/>
                <w:sz w:val="16"/>
                <w:lang w:val="ru-RU"/>
              </w:rPr>
              <w:t>узнают примеры проявления личностных качеств великими спортсменами, приводят примеры из своего жизненного опыта;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trPr>
          <w:trHeight w:hRule="exact" w:val="348"/>
        </w:trPr>
        <w:tc>
          <w:tcPr>
            <w:tcW w:w="516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Итогопоразделу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3</w:t>
            </w:r>
          </w:p>
        </w:tc>
        <w:tc>
          <w:tcPr>
            <w:tcW w:w="981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r>
      <w:tr w:rsidR="00C42C1F">
        <w:trPr>
          <w:trHeight w:hRule="exact" w:val="40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bl>
    <w:p w:rsidR="00C42C1F" w:rsidRDefault="00C42C1F">
      <w:pPr>
        <w:autoSpaceDE w:val="0"/>
        <w:autoSpaceDN w:val="0"/>
        <w:spacing w:after="0" w:line="14" w:lineRule="exact"/>
      </w:pPr>
    </w:p>
    <w:p w:rsidR="00C42C1F" w:rsidRDefault="00C42C1F">
      <w:pPr>
        <w:sectPr w:rsidR="00C42C1F">
          <w:pgSz w:w="16840" w:h="11900"/>
          <w:pgMar w:top="284" w:right="640" w:bottom="1440" w:left="666" w:header="720" w:footer="720" w:gutter="0"/>
          <w:cols w:space="720" w:equalWidth="0">
            <w:col w:w="15534"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2.1.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b/>
                <w:color w:val="000000"/>
                <w:w w:val="97"/>
                <w:sz w:val="16"/>
              </w:rPr>
              <w:t>Ведение дневника физической культуры</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45" w:lineRule="auto"/>
              <w:ind w:left="74" w:right="288"/>
              <w:rPr>
                <w:lang w:val="ru-RU"/>
              </w:rPr>
            </w:pPr>
            <w:r w:rsidRPr="00590FA1">
              <w:rPr>
                <w:rFonts w:ascii="Times New Roman" w:eastAsia="Times New Roman" w:hAnsi="Times New Roman"/>
                <w:color w:val="000000"/>
                <w:w w:val="97"/>
                <w:sz w:val="16"/>
                <w:lang w:val="ru-RU"/>
              </w:rPr>
              <w:t>составляют и заполняют дневник физической культуры в течение учебного года</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2.2.</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b/>
                <w:color w:val="000000"/>
                <w:w w:val="97"/>
                <w:sz w:val="16"/>
              </w:rPr>
              <w:t>Понятие «техническая подготовка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2" w:lineRule="auto"/>
              <w:ind w:left="74" w:right="144"/>
              <w:rPr>
                <w:lang w:val="ru-RU"/>
              </w:rPr>
            </w:pPr>
            <w:r w:rsidRPr="00590FA1">
              <w:rPr>
                <w:rFonts w:ascii="Times New Roman" w:eastAsia="Times New Roman" w:hAnsi="Times New Roman"/>
                <w:color w:val="000000"/>
                <w:w w:val="97"/>
                <w:sz w:val="16"/>
                <w:lang w:val="ru-RU"/>
              </w:rPr>
              <w:t xml:space="preserve">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w:t>
            </w:r>
            <w:r w:rsidRPr="00590FA1">
              <w:rPr>
                <w:lang w:val="ru-RU"/>
              </w:rPr>
              <w:br/>
            </w:r>
            <w:r w:rsidRPr="00590FA1">
              <w:rPr>
                <w:rFonts w:ascii="Times New Roman" w:eastAsia="Times New Roman" w:hAnsi="Times New Roman"/>
                <w:color w:val="000000"/>
                <w:w w:val="97"/>
                <w:sz w:val="16"/>
                <w:lang w:val="ru-RU"/>
              </w:rPr>
              <w:t>необходимости технической подготовки для школьников</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2.3.</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45" w:lineRule="auto"/>
              <w:ind w:left="72" w:right="288"/>
              <w:rPr>
                <w:lang w:val="ru-RU"/>
              </w:rPr>
            </w:pPr>
            <w:r w:rsidRPr="00590FA1">
              <w:rPr>
                <w:rFonts w:ascii="Times New Roman" w:eastAsia="Times New Roman" w:hAnsi="Times New Roman"/>
                <w:b/>
                <w:color w:val="000000"/>
                <w:w w:val="97"/>
                <w:sz w:val="16"/>
                <w:lang w:val="ru-RU"/>
              </w:rPr>
              <w:t>Понятия «двигательное действие», «двигательное умение»</w:t>
            </w:r>
            <w:proofErr w:type="gramStart"/>
            <w:r w:rsidRPr="00590FA1">
              <w:rPr>
                <w:rFonts w:ascii="Times New Roman" w:eastAsia="Times New Roman" w:hAnsi="Times New Roman"/>
                <w:b/>
                <w:color w:val="000000"/>
                <w:w w:val="97"/>
                <w:sz w:val="16"/>
                <w:lang w:val="ru-RU"/>
              </w:rPr>
              <w:t>,«</w:t>
            </w:r>
            <w:proofErr w:type="gramEnd"/>
            <w:r w:rsidRPr="00590FA1">
              <w:rPr>
                <w:rFonts w:ascii="Times New Roman" w:eastAsia="Times New Roman" w:hAnsi="Times New Roman"/>
                <w:b/>
                <w:color w:val="000000"/>
                <w:w w:val="97"/>
                <w:sz w:val="16"/>
                <w:lang w:val="ru-RU"/>
              </w:rPr>
              <w:t>двигательный навык»</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2" w:lineRule="auto"/>
              <w:ind w:left="74" w:right="144"/>
              <w:rPr>
                <w:lang w:val="ru-RU"/>
              </w:rPr>
            </w:pPr>
            <w:r w:rsidRPr="00590FA1">
              <w:rPr>
                <w:rFonts w:ascii="Times New Roman" w:eastAsia="Times New Roman" w:hAnsi="Times New Roman"/>
                <w:color w:val="000000"/>
                <w:w w:val="97"/>
                <w:sz w:val="16"/>
                <w:lang w:val="ru-RU"/>
              </w:rPr>
              <w:t xml:space="preserve">осмысливают понятие «двигательное действие», его </w:t>
            </w:r>
            <w:r w:rsidRPr="00590FA1">
              <w:rPr>
                <w:lang w:val="ru-RU"/>
              </w:rPr>
              <w:br/>
            </w:r>
            <w:r w:rsidRPr="00590FA1">
              <w:rPr>
                <w:rFonts w:ascii="Times New Roman" w:eastAsia="Times New Roman" w:hAnsi="Times New Roman"/>
                <w:color w:val="000000"/>
                <w:w w:val="97"/>
                <w:sz w:val="16"/>
                <w:lang w:val="ru-RU"/>
              </w:rPr>
              <w:t xml:space="preserve">общность и различие с понятием «физическое упражнение», рассматривают примеры и выявляют отличительные </w:t>
            </w:r>
            <w:r w:rsidRPr="00590FA1">
              <w:rPr>
                <w:lang w:val="ru-RU"/>
              </w:rPr>
              <w:br/>
            </w:r>
            <w:r w:rsidRPr="00590FA1">
              <w:rPr>
                <w:rFonts w:ascii="Times New Roman" w:eastAsia="Times New Roman" w:hAnsi="Times New Roman"/>
                <w:color w:val="000000"/>
                <w:w w:val="97"/>
                <w:sz w:val="16"/>
                <w:lang w:val="ru-RU"/>
              </w:rPr>
              <w:t xml:space="preserve">признаки, устанавливают причинно-следственную связь между двигательными действиями и физическими </w:t>
            </w:r>
            <w:r w:rsidRPr="00590FA1">
              <w:rPr>
                <w:lang w:val="ru-RU"/>
              </w:rPr>
              <w:br/>
            </w:r>
            <w:r w:rsidRPr="00590FA1">
              <w:rPr>
                <w:rFonts w:ascii="Times New Roman" w:eastAsia="Times New Roman" w:hAnsi="Times New Roman"/>
                <w:color w:val="000000"/>
                <w:w w:val="97"/>
                <w:sz w:val="16"/>
                <w:lang w:val="ru-RU"/>
              </w:rPr>
              <w:t>упражнениями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0"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2.4.</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432"/>
              <w:rPr>
                <w:lang w:val="ru-RU"/>
              </w:rPr>
            </w:pPr>
            <w:r w:rsidRPr="00590FA1">
              <w:rPr>
                <w:rFonts w:ascii="Times New Roman" w:eastAsia="Times New Roman" w:hAnsi="Times New Roman"/>
                <w:b/>
                <w:color w:val="000000"/>
                <w:w w:val="97"/>
                <w:sz w:val="16"/>
                <w:lang w:val="ru-RU"/>
              </w:rPr>
              <w:t>Способы и процедуры оценивания техники двигательных действий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0" w:lineRule="auto"/>
              <w:ind w:left="74"/>
              <w:rPr>
                <w:lang w:val="ru-RU"/>
              </w:rPr>
            </w:pPr>
            <w:r w:rsidRPr="00590FA1">
              <w:rPr>
                <w:rFonts w:ascii="Times New Roman" w:eastAsia="Times New Roman" w:hAnsi="Times New Roman"/>
                <w:color w:val="000000"/>
                <w:w w:val="97"/>
                <w:sz w:val="16"/>
                <w:lang w:val="ru-RU"/>
              </w:rPr>
              <w:t>знакомятся с понятием «техника двигательного действия», рассматривают основные проявления техники, приводят примеры двигательных действий с хорошей и недостаточной техникой выполнения</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2.5.</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33" w:lineRule="auto"/>
              <w:ind w:left="72"/>
              <w:rPr>
                <w:lang w:val="ru-RU"/>
              </w:rPr>
            </w:pPr>
            <w:r w:rsidRPr="00590FA1">
              <w:rPr>
                <w:rFonts w:ascii="Times New Roman" w:eastAsia="Times New Roman" w:hAnsi="Times New Roman"/>
                <w:b/>
                <w:color w:val="000000"/>
                <w:w w:val="97"/>
                <w:sz w:val="16"/>
                <w:lang w:val="ru-RU"/>
              </w:rPr>
              <w:t>Ошибки в технике упражнений и их предупреждение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ight="288"/>
              <w:rPr>
                <w:lang w:val="ru-RU"/>
              </w:rPr>
            </w:pPr>
            <w:r w:rsidRPr="00590FA1">
              <w:rPr>
                <w:rFonts w:ascii="Times New Roman" w:eastAsia="Times New Roman" w:hAnsi="Times New Roman"/>
                <w:color w:val="000000"/>
                <w:w w:val="97"/>
                <w:sz w:val="16"/>
                <w:lang w:val="ru-RU"/>
              </w:rPr>
              <w:t xml:space="preserve">устанавливают причинно-следственную связь между техникой физического упражнения и возможностью </w:t>
            </w:r>
            <w:r w:rsidRPr="00590FA1">
              <w:rPr>
                <w:lang w:val="ru-RU"/>
              </w:rPr>
              <w:br/>
            </w:r>
            <w:r w:rsidRPr="00590FA1">
              <w:rPr>
                <w:rFonts w:ascii="Times New Roman" w:eastAsia="Times New Roman" w:hAnsi="Times New Roman"/>
                <w:color w:val="000000"/>
                <w:w w:val="97"/>
                <w:sz w:val="16"/>
                <w:lang w:val="ru-RU"/>
              </w:rPr>
              <w:t>возникновения травм и ушибов во время самостоятельных занятий физической культурой и спортом</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2.6.</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b/>
                <w:color w:val="000000"/>
                <w:w w:val="97"/>
                <w:sz w:val="16"/>
              </w:rPr>
              <w:t>Планирование занятий технической подготовкой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4" w:right="144"/>
              <w:rPr>
                <w:lang w:val="ru-RU"/>
              </w:rPr>
            </w:pPr>
            <w:r w:rsidRPr="00590FA1">
              <w:rPr>
                <w:rFonts w:ascii="Times New Roman" w:eastAsia="Times New Roman" w:hAnsi="Times New Roman"/>
                <w:color w:val="000000"/>
                <w:w w:val="97"/>
                <w:sz w:val="16"/>
                <w:lang w:val="ru-RU"/>
              </w:rPr>
              <w:t xml:space="preserve">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w:t>
            </w:r>
            <w:r w:rsidRPr="00590FA1">
              <w:rPr>
                <w:lang w:val="ru-RU"/>
              </w:rPr>
              <w:br/>
            </w:r>
            <w:r w:rsidRPr="00590FA1">
              <w:rPr>
                <w:rFonts w:ascii="Times New Roman" w:eastAsia="Times New Roman" w:hAnsi="Times New Roman"/>
                <w:color w:val="000000"/>
                <w:w w:val="97"/>
                <w:sz w:val="16"/>
                <w:lang w:val="ru-RU"/>
              </w:rPr>
              <w:t>необходимости технической подготовки для школьников</w:t>
            </w:r>
            <w:proofErr w:type="gramStart"/>
            <w:r w:rsidRPr="00590FA1">
              <w:rPr>
                <w:rFonts w:ascii="Times New Roman" w:eastAsia="Times New Roman" w:hAnsi="Times New Roman"/>
                <w:color w:val="000000"/>
                <w:w w:val="97"/>
                <w:sz w:val="16"/>
                <w:lang w:val="ru-RU"/>
              </w:rPr>
              <w:t xml:space="preserve">;; </w:t>
            </w:r>
            <w:proofErr w:type="gramEnd"/>
            <w:r w:rsidRPr="00590FA1">
              <w:rPr>
                <w:rFonts w:ascii="Times New Roman" w:eastAsia="Times New Roman" w:hAnsi="Times New Roman"/>
                <w:color w:val="000000"/>
                <w:w w:val="97"/>
                <w:sz w:val="16"/>
                <w:lang w:val="ru-RU"/>
              </w:rPr>
              <w:t xml:space="preserve">изучают основные правила технической подготовки, </w:t>
            </w:r>
            <w:r w:rsidRPr="00590FA1">
              <w:rPr>
                <w:lang w:val="ru-RU"/>
              </w:rPr>
              <w:br/>
            </w:r>
            <w:r w:rsidRPr="00590FA1">
              <w:rPr>
                <w:rFonts w:ascii="Times New Roman" w:eastAsia="Times New Roman" w:hAnsi="Times New Roman"/>
                <w:color w:val="000000"/>
                <w:w w:val="97"/>
                <w:sz w:val="16"/>
                <w:lang w:val="ru-RU"/>
              </w:rPr>
              <w:t xml:space="preserve">осмысливают необходимость их соблюдения при </w:t>
            </w:r>
            <w:r w:rsidRPr="00590FA1">
              <w:rPr>
                <w:lang w:val="ru-RU"/>
              </w:rPr>
              <w:br/>
            </w:r>
            <w:r w:rsidRPr="00590FA1">
              <w:rPr>
                <w:rFonts w:ascii="Times New Roman" w:eastAsia="Times New Roman" w:hAnsi="Times New Roman"/>
                <w:color w:val="000000"/>
                <w:w w:val="97"/>
                <w:sz w:val="16"/>
                <w:lang w:val="ru-RU"/>
              </w:rPr>
              <w:t>самостоятельных занятиях по обучению новым физическим упражнениям;;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5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2.7.</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Составление плана занятий по технической подготовке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ight="144"/>
              <w:rPr>
                <w:lang w:val="ru-RU"/>
              </w:rPr>
            </w:pPr>
            <w:r w:rsidRPr="00590FA1">
              <w:rPr>
                <w:rFonts w:ascii="Times New Roman" w:eastAsia="Times New Roman" w:hAnsi="Times New Roman"/>
                <w:color w:val="000000"/>
                <w:w w:val="97"/>
                <w:sz w:val="16"/>
                <w:lang w:val="ru-RU"/>
              </w:rPr>
              <w:t xml:space="preserve">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w:t>
            </w:r>
            <w:r w:rsidRPr="00590FA1">
              <w:rPr>
                <w:lang w:val="ru-RU"/>
              </w:rPr>
              <w:br/>
            </w:r>
            <w:r w:rsidRPr="00590FA1">
              <w:rPr>
                <w:rFonts w:ascii="Times New Roman" w:eastAsia="Times New Roman" w:hAnsi="Times New Roman"/>
                <w:color w:val="000000"/>
                <w:w w:val="97"/>
                <w:sz w:val="16"/>
                <w:lang w:val="ru-RU"/>
              </w:rPr>
              <w:t>необходимости технической подготовки для школьников</w:t>
            </w:r>
            <w:proofErr w:type="gramStart"/>
            <w:r w:rsidRPr="00590FA1">
              <w:rPr>
                <w:rFonts w:ascii="Times New Roman" w:eastAsia="Times New Roman" w:hAnsi="Times New Roman"/>
                <w:color w:val="000000"/>
                <w:w w:val="97"/>
                <w:sz w:val="16"/>
                <w:lang w:val="ru-RU"/>
              </w:rPr>
              <w:t xml:space="preserve">;; </w:t>
            </w:r>
            <w:proofErr w:type="gramEnd"/>
            <w:r w:rsidRPr="00590FA1">
              <w:rPr>
                <w:rFonts w:ascii="Times New Roman" w:eastAsia="Times New Roman" w:hAnsi="Times New Roman"/>
                <w:color w:val="000000"/>
                <w:w w:val="97"/>
                <w:sz w:val="16"/>
                <w:lang w:val="ru-RU"/>
              </w:rPr>
              <w:t xml:space="preserve">изучают основные правила технической подготовки, </w:t>
            </w:r>
            <w:r w:rsidRPr="00590FA1">
              <w:rPr>
                <w:lang w:val="ru-RU"/>
              </w:rPr>
              <w:br/>
            </w:r>
            <w:r w:rsidRPr="00590FA1">
              <w:rPr>
                <w:rFonts w:ascii="Times New Roman" w:eastAsia="Times New Roman" w:hAnsi="Times New Roman"/>
                <w:color w:val="000000"/>
                <w:w w:val="97"/>
                <w:sz w:val="16"/>
                <w:lang w:val="ru-RU"/>
              </w:rPr>
              <w:t xml:space="preserve">осмысливают необходимость их соблюдения при </w:t>
            </w:r>
            <w:r w:rsidRPr="00590FA1">
              <w:rPr>
                <w:lang w:val="ru-RU"/>
              </w:rPr>
              <w:br/>
            </w:r>
            <w:r w:rsidRPr="00590FA1">
              <w:rPr>
                <w:rFonts w:ascii="Times New Roman" w:eastAsia="Times New Roman" w:hAnsi="Times New Roman"/>
                <w:color w:val="000000"/>
                <w:w w:val="97"/>
                <w:sz w:val="16"/>
                <w:lang w:val="ru-RU"/>
              </w:rPr>
              <w:t>самостоятельных занятиях по обучению новым физическим упражнениям;;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2.8.</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576"/>
              <w:rPr>
                <w:lang w:val="ru-RU"/>
              </w:rPr>
            </w:pPr>
            <w:r w:rsidRPr="00590FA1">
              <w:rPr>
                <w:rFonts w:ascii="Times New Roman" w:eastAsia="Times New Roman" w:hAnsi="Times New Roman"/>
                <w:b/>
                <w:color w:val="000000"/>
                <w:w w:val="97"/>
                <w:sz w:val="16"/>
                <w:lang w:val="ru-RU"/>
              </w:rPr>
              <w:t>Правила техники безопасности и гигиены мест занятий физическими упражнениями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повторяют правила и требования к разработке плана занятий по физической подготовке</w:t>
            </w:r>
            <w:proofErr w:type="gramStart"/>
            <w:r w:rsidRPr="00590FA1">
              <w:rPr>
                <w:rFonts w:ascii="Times New Roman" w:eastAsia="Times New Roman" w:hAnsi="Times New Roman"/>
                <w:color w:val="000000"/>
                <w:w w:val="97"/>
                <w:sz w:val="16"/>
                <w:lang w:val="ru-RU"/>
              </w:rPr>
              <w:t xml:space="preserve">; ; </w:t>
            </w:r>
            <w:r w:rsidRPr="00590FA1">
              <w:rPr>
                <w:lang w:val="ru-RU"/>
              </w:rPr>
              <w:br/>
            </w:r>
            <w:proofErr w:type="gramEnd"/>
            <w:r w:rsidRPr="00590FA1">
              <w:rPr>
                <w:rFonts w:ascii="Times New Roman" w:eastAsia="Times New Roman" w:hAnsi="Times New Roman"/>
                <w:color w:val="000000"/>
                <w:w w:val="97"/>
                <w:sz w:val="16"/>
                <w:lang w:val="ru-RU"/>
              </w:rPr>
              <w:t xml:space="preserve">знакомятся с макетом плана занятий по технической </w:t>
            </w:r>
            <w:r w:rsidRPr="00590FA1">
              <w:rPr>
                <w:lang w:val="ru-RU"/>
              </w:rPr>
              <w:br/>
            </w:r>
            <w:r w:rsidRPr="00590FA1">
              <w:rPr>
                <w:rFonts w:ascii="Times New Roman" w:eastAsia="Times New Roman" w:hAnsi="Times New Roman"/>
                <w:color w:val="000000"/>
                <w:w w:val="97"/>
                <w:sz w:val="16"/>
                <w:lang w:val="ru-RU"/>
              </w:rPr>
              <w:t>подготовке, проводят сравнение с макетом плана занятий по физической подготовке, находят общие и отличительные признаки в их содержании, делают выводы;;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5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2.9.</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288"/>
              <w:rPr>
                <w:lang w:val="ru-RU"/>
              </w:rPr>
            </w:pPr>
            <w:r w:rsidRPr="00590FA1">
              <w:rPr>
                <w:rFonts w:ascii="Times New Roman" w:eastAsia="Times New Roman" w:hAnsi="Times New Roman"/>
                <w:b/>
                <w:color w:val="000000"/>
                <w:w w:val="97"/>
                <w:sz w:val="16"/>
                <w:lang w:val="ru-RU"/>
              </w:rPr>
              <w:t>Оценивание оздоровительного эффекта занятий физической культурой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обучаются способам диагностических процедур и правилам их проведения</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оценивают индивидуальные показатели функционального состояния организма и сравнивают их со стандартными таблицами и оценочными шкалами;;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right="432"/>
            </w:pPr>
            <w:r>
              <w:rPr>
                <w:rFonts w:ascii="Times New Roman" w:eastAsia="Times New Roman" w:hAnsi="Times New Roman"/>
                <w:color w:val="000000"/>
                <w:w w:val="97"/>
                <w:sz w:val="16"/>
              </w:rPr>
              <w:t>Устный</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424"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trPr>
          <w:trHeight w:hRule="exact" w:val="348"/>
        </w:trPr>
        <w:tc>
          <w:tcPr>
            <w:tcW w:w="516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Итогопоразделу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5</w:t>
            </w:r>
          </w:p>
        </w:tc>
        <w:tc>
          <w:tcPr>
            <w:tcW w:w="981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r>
      <w:tr w:rsidR="00C42C1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b/>
                <w:color w:val="000000"/>
                <w:w w:val="97"/>
                <w:sz w:val="16"/>
              </w:rPr>
              <w:t>Раздел 3. ФИЗИЧЕСКОЕ СОВЕРШЕНСТВОВАНИЕ</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b/>
                <w:color w:val="000000"/>
                <w:w w:val="97"/>
                <w:sz w:val="16"/>
              </w:rPr>
              <w:t>Упражнения для коррекции телосложения</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45" w:lineRule="auto"/>
              <w:ind w:left="74" w:right="720"/>
              <w:rPr>
                <w:lang w:val="ru-RU"/>
              </w:rPr>
            </w:pPr>
            <w:r w:rsidRPr="00590FA1">
              <w:rPr>
                <w:rFonts w:ascii="Times New Roman" w:eastAsia="Times New Roman" w:hAnsi="Times New Roman"/>
                <w:color w:val="000000"/>
                <w:w w:val="97"/>
                <w:sz w:val="16"/>
                <w:lang w:val="ru-RU"/>
              </w:rPr>
              <w:t>составляют индивидуальный комплекс упражнений коррекционной гимнастики и разучивают его</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b/>
                <w:color w:val="000000"/>
                <w:w w:val="97"/>
                <w:sz w:val="16"/>
                <w:lang w:val="ru-RU"/>
              </w:rPr>
              <w:t>Упражнения для профилактики нарушения осанки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ight="144"/>
              <w:rPr>
                <w:lang w:val="ru-RU"/>
              </w:rPr>
            </w:pPr>
            <w:r w:rsidRPr="00590FA1">
              <w:rPr>
                <w:rFonts w:ascii="Times New Roman" w:eastAsia="Times New Roman" w:hAnsi="Times New Roman"/>
                <w:color w:val="000000"/>
                <w:w w:val="97"/>
                <w:sz w:val="16"/>
                <w:lang w:val="ru-RU"/>
              </w:rPr>
              <w:t>знакомятся со способами и правилами измерения отдельных участков тела</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разучивают способы измерения окружности плеча, груди, талии, бедра, голени (обучение в парах);; </w:t>
            </w:r>
            <w:r w:rsidRPr="00590FA1">
              <w:rPr>
                <w:lang w:val="ru-RU"/>
              </w:rPr>
              <w:br/>
            </w:r>
            <w:r w:rsidRPr="00590FA1">
              <w:rPr>
                <w:rFonts w:ascii="Times New Roman" w:eastAsia="Times New Roman" w:hAnsi="Times New Roman"/>
                <w:color w:val="000000"/>
                <w:w w:val="97"/>
                <w:sz w:val="16"/>
                <w:lang w:val="ru-RU"/>
              </w:rPr>
              <w:t xml:space="preserve">измеряют индивидуальные показатели участков тела и записывают их в дневник физической культуры (обучение в парах);; </w:t>
            </w:r>
            <w:r w:rsidRPr="00590FA1">
              <w:rPr>
                <w:lang w:val="ru-RU"/>
              </w:rPr>
              <w:br/>
            </w:r>
            <w:r w:rsidRPr="00590FA1">
              <w:rPr>
                <w:rFonts w:ascii="Times New Roman" w:eastAsia="Times New Roman" w:hAnsi="Times New Roman"/>
                <w:color w:val="000000"/>
                <w:w w:val="97"/>
                <w:sz w:val="16"/>
                <w:lang w:val="ru-RU"/>
              </w:rPr>
              <w:t xml:space="preserve">определяю мышечные группы для направленного их </w:t>
            </w:r>
            <w:r w:rsidRPr="00590FA1">
              <w:rPr>
                <w:lang w:val="ru-RU"/>
              </w:rPr>
              <w:br/>
            </w:r>
            <w:r w:rsidRPr="00590FA1">
              <w:rPr>
                <w:rFonts w:ascii="Times New Roman" w:eastAsia="Times New Roman" w:hAnsi="Times New Roman"/>
                <w:color w:val="000000"/>
                <w:w w:val="97"/>
                <w:sz w:val="16"/>
                <w:lang w:val="ru-RU"/>
              </w:rPr>
              <w:t>развития, отбирают необходимые упражнения;;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1440"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3.3.</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47" w:lineRule="auto"/>
              <w:ind w:left="74" w:right="576"/>
              <w:rPr>
                <w:lang w:val="ru-RU"/>
              </w:rPr>
            </w:pPr>
            <w:r w:rsidRPr="00590FA1">
              <w:rPr>
                <w:rFonts w:ascii="Times New Roman" w:eastAsia="Times New Roman" w:hAnsi="Times New Roman"/>
                <w:color w:val="000000"/>
                <w:w w:val="97"/>
                <w:sz w:val="16"/>
                <w:lang w:val="ru-RU"/>
              </w:rPr>
              <w:t>составляют акробатическую комбинацию из хорошо освоенных упражнений с включением в неё стойки на лопатках и на голове с опорой на руки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3.4.</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Акробатические пирамиды</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45" w:lineRule="auto"/>
              <w:ind w:left="74" w:right="432"/>
              <w:rPr>
                <w:lang w:val="ru-RU"/>
              </w:rPr>
            </w:pPr>
            <w:r w:rsidRPr="00590FA1">
              <w:rPr>
                <w:rFonts w:ascii="Times New Roman" w:eastAsia="Times New Roman" w:hAnsi="Times New Roman"/>
                <w:color w:val="000000"/>
                <w:w w:val="97"/>
                <w:sz w:val="16"/>
                <w:lang w:val="ru-RU"/>
              </w:rPr>
              <w:t>разучивают построение пирамиды и демонстрируют её выполнение (обучение в парах и тройках</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3.5.</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33" w:lineRule="auto"/>
              <w:ind w:left="72"/>
              <w:rPr>
                <w:lang w:val="ru-RU"/>
              </w:rPr>
            </w:pPr>
            <w:r w:rsidRPr="00590FA1">
              <w:rPr>
                <w:rFonts w:ascii="Times New Roman" w:eastAsia="Times New Roman" w:hAnsi="Times New Roman"/>
                <w:i/>
                <w:color w:val="000000"/>
                <w:w w:val="97"/>
                <w:sz w:val="16"/>
                <w:lang w:val="ru-RU"/>
              </w:rPr>
              <w:t xml:space="preserve">Модуль «Гимнастика». </w:t>
            </w:r>
            <w:r w:rsidRPr="00590FA1">
              <w:rPr>
                <w:rFonts w:ascii="Times New Roman" w:eastAsia="Times New Roman" w:hAnsi="Times New Roman"/>
                <w:b/>
                <w:color w:val="000000"/>
                <w:w w:val="97"/>
                <w:sz w:val="16"/>
                <w:lang w:val="ru-RU"/>
              </w:rPr>
              <w:t>Стойка на голове с опорой на руки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Pr>
                <w:lang w:val="ru-RU"/>
              </w:rPr>
            </w:pPr>
            <w:r w:rsidRPr="00590FA1">
              <w:rPr>
                <w:rFonts w:ascii="Times New Roman" w:eastAsia="Times New Roman" w:hAnsi="Times New Roman"/>
                <w:color w:val="000000"/>
                <w:w w:val="97"/>
                <w:sz w:val="16"/>
                <w:lang w:val="ru-RU"/>
              </w:rPr>
              <w:t xml:space="preserve">составляют план самостоятельного обучения стойке на </w:t>
            </w:r>
            <w:r w:rsidRPr="00590FA1">
              <w:rPr>
                <w:lang w:val="ru-RU"/>
              </w:rPr>
              <w:br/>
            </w:r>
            <w:r w:rsidRPr="00590FA1">
              <w:rPr>
                <w:rFonts w:ascii="Times New Roman" w:eastAsia="Times New Roman" w:hAnsi="Times New Roman"/>
                <w:color w:val="000000"/>
                <w:w w:val="97"/>
                <w:sz w:val="16"/>
                <w:lang w:val="ru-RU"/>
              </w:rPr>
              <w:t>голове с опорой на руки, разучивают его по фазам и в полной координации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08"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3.6.</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2" w:lineRule="auto"/>
              <w:ind w:left="72"/>
              <w:rPr>
                <w:lang w:val="ru-RU"/>
              </w:rPr>
            </w:pPr>
            <w:r w:rsidRPr="00590FA1">
              <w:rPr>
                <w:rFonts w:ascii="Times New Roman" w:eastAsia="Times New Roman" w:hAnsi="Times New Roman"/>
                <w:i/>
                <w:color w:val="000000"/>
                <w:w w:val="97"/>
                <w:sz w:val="16"/>
                <w:lang w:val="ru-RU"/>
              </w:rPr>
              <w:t xml:space="preserve">Модуль «Гимнастика». </w:t>
            </w:r>
            <w:r w:rsidRPr="00590FA1">
              <w:rPr>
                <w:rFonts w:ascii="Times New Roman" w:eastAsia="Times New Roman" w:hAnsi="Times New Roman"/>
                <w:b/>
                <w:color w:val="000000"/>
                <w:w w:val="97"/>
                <w:sz w:val="16"/>
                <w:lang w:val="ru-RU"/>
              </w:rPr>
              <w:t xml:space="preserve">Знакомство с рекомендациями учителя по использованию подводящих и подготовительных </w:t>
            </w:r>
            <w:r w:rsidRPr="00590FA1">
              <w:rPr>
                <w:lang w:val="ru-RU"/>
              </w:rPr>
              <w:br/>
            </w:r>
            <w:r w:rsidRPr="00590FA1">
              <w:rPr>
                <w:rFonts w:ascii="Times New Roman" w:eastAsia="Times New Roman" w:hAnsi="Times New Roman"/>
                <w:b/>
                <w:color w:val="000000"/>
                <w:w w:val="97"/>
                <w:sz w:val="16"/>
                <w:lang w:val="ru-RU"/>
              </w:rPr>
              <w:t>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47" w:lineRule="auto"/>
              <w:ind w:left="74" w:right="666"/>
              <w:jc w:val="both"/>
              <w:rPr>
                <w:lang w:val="ru-RU"/>
              </w:rPr>
            </w:pPr>
            <w:r w:rsidRPr="00590FA1">
              <w:rPr>
                <w:rFonts w:ascii="Times New Roman" w:eastAsia="Times New Roman" w:hAnsi="Times New Roman"/>
                <w:color w:val="000000"/>
                <w:w w:val="97"/>
                <w:sz w:val="16"/>
                <w:lang w:val="ru-RU"/>
              </w:rPr>
              <w:t>наблюдают и анализируют образец техники учителя, обсуждают фазы движения, определяют технические трудности в их выполнении</w:t>
            </w:r>
            <w:proofErr w:type="gramStart"/>
            <w:r w:rsidRPr="00590FA1">
              <w:rPr>
                <w:rFonts w:ascii="Times New Roman" w:eastAsia="Times New Roman" w:hAnsi="Times New Roman"/>
                <w:color w:val="000000"/>
                <w:w w:val="97"/>
                <w:sz w:val="16"/>
                <w:lang w:val="ru-RU"/>
              </w:rPr>
              <w:t>; ;</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3.7.</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33" w:lineRule="auto"/>
              <w:ind w:left="72"/>
              <w:rPr>
                <w:lang w:val="ru-RU"/>
              </w:rPr>
            </w:pPr>
            <w:r w:rsidRPr="00590FA1">
              <w:rPr>
                <w:rFonts w:ascii="Times New Roman" w:eastAsia="Times New Roman" w:hAnsi="Times New Roman"/>
                <w:i/>
                <w:color w:val="000000"/>
                <w:w w:val="97"/>
                <w:sz w:val="16"/>
                <w:lang w:val="ru-RU"/>
              </w:rPr>
              <w:t xml:space="preserve">Модуль «Гимнастика». </w:t>
            </w:r>
            <w:r w:rsidRPr="00590FA1">
              <w:rPr>
                <w:rFonts w:ascii="Times New Roman" w:eastAsia="Times New Roman" w:hAnsi="Times New Roman"/>
                <w:b/>
                <w:color w:val="000000"/>
                <w:w w:val="97"/>
                <w:sz w:val="16"/>
                <w:lang w:val="ru-RU"/>
              </w:rPr>
              <w:t>Лазанье по канату в два приёма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ight="144"/>
              <w:rPr>
                <w:lang w:val="ru-RU"/>
              </w:rPr>
            </w:pPr>
            <w:r w:rsidRPr="00590FA1">
              <w:rPr>
                <w:rFonts w:ascii="Times New Roman" w:eastAsia="Times New Roman" w:hAnsi="Times New Roman"/>
                <w:color w:val="000000"/>
                <w:w w:val="97"/>
                <w:sz w:val="16"/>
                <w:lang w:val="ru-RU"/>
              </w:rPr>
              <w:t>повторяют и закрепляют технику лазанья по канату в три приёма, контролируют её выполнение другими учащимися, выявляют возможные ошибки и предлагают способы их устранения (работа в парах</w:t>
            </w:r>
            <w:proofErr w:type="gramStart"/>
            <w:r w:rsidRPr="00590FA1">
              <w:rPr>
                <w:rFonts w:ascii="Times New Roman" w:eastAsia="Times New Roman" w:hAnsi="Times New Roman"/>
                <w:color w:val="000000"/>
                <w:w w:val="97"/>
                <w:sz w:val="16"/>
                <w:lang w:val="ru-RU"/>
              </w:rPr>
              <w:t>); ;</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3.8.</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50" w:lineRule="auto"/>
              <w:ind w:left="72"/>
              <w:rPr>
                <w:lang w:val="ru-RU"/>
              </w:rPr>
            </w:pPr>
            <w:r w:rsidRPr="00590FA1">
              <w:rPr>
                <w:rFonts w:ascii="Times New Roman" w:eastAsia="Times New Roman" w:hAnsi="Times New Roman"/>
                <w:i/>
                <w:color w:val="000000"/>
                <w:w w:val="97"/>
                <w:sz w:val="16"/>
                <w:lang w:val="ru-RU"/>
              </w:rPr>
              <w:t xml:space="preserve">Модуль «Гимнастика». </w:t>
            </w:r>
            <w:r w:rsidRPr="00590FA1">
              <w:rPr>
                <w:rFonts w:ascii="Times New Roman" w:eastAsia="Times New Roman" w:hAnsi="Times New Roman"/>
                <w:b/>
                <w:color w:val="000000"/>
                <w:w w:val="97"/>
                <w:sz w:val="16"/>
                <w:lang w:val="ru-RU"/>
              </w:rPr>
              <w:t xml:space="preserve">Знакомство с рекомендациями учителя по использованию подводящих и подготовительных </w:t>
            </w:r>
            <w:r w:rsidRPr="00590FA1">
              <w:rPr>
                <w:lang w:val="ru-RU"/>
              </w:rPr>
              <w:br/>
            </w:r>
            <w:r w:rsidRPr="00590FA1">
              <w:rPr>
                <w:rFonts w:ascii="Times New Roman" w:eastAsia="Times New Roman" w:hAnsi="Times New Roman"/>
                <w:b/>
                <w:color w:val="000000"/>
                <w:w w:val="97"/>
                <w:sz w:val="16"/>
                <w:lang w:val="ru-RU"/>
              </w:rPr>
              <w:t>упражнений для самостоятельного обучения лазанью по канату в два приёма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Pr>
                <w:lang w:val="ru-RU"/>
              </w:rPr>
            </w:pPr>
            <w:r w:rsidRPr="00590FA1">
              <w:rPr>
                <w:rFonts w:ascii="Times New Roman" w:eastAsia="Times New Roman" w:hAnsi="Times New Roman"/>
                <w:color w:val="000000"/>
                <w:w w:val="97"/>
                <w:sz w:val="16"/>
                <w:lang w:val="ru-RU"/>
              </w:rPr>
              <w:t>наблюдают и анализируют образец техники лазанья по канату в два приёма, обсуждают фазы его движения и сравнивают их с техникой лазанья в три приёма</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0"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3.9.</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i/>
                <w:color w:val="000000"/>
                <w:w w:val="97"/>
                <w:sz w:val="16"/>
                <w:lang w:val="ru-RU"/>
              </w:rPr>
              <w:t xml:space="preserve">Модуль «Гимнастика». </w:t>
            </w:r>
            <w:r w:rsidRPr="00590FA1">
              <w:rPr>
                <w:rFonts w:ascii="Times New Roman" w:eastAsia="Times New Roman" w:hAnsi="Times New Roman"/>
                <w:b/>
                <w:color w:val="000000"/>
                <w:w w:val="97"/>
                <w:sz w:val="16"/>
                <w:lang w:val="ru-RU"/>
              </w:rPr>
              <w:t xml:space="preserve">Упражнения </w:t>
            </w:r>
            <w:proofErr w:type="gramStart"/>
            <w:r w:rsidRPr="00590FA1">
              <w:rPr>
                <w:rFonts w:ascii="Times New Roman" w:eastAsia="Times New Roman" w:hAnsi="Times New Roman"/>
                <w:b/>
                <w:color w:val="000000"/>
                <w:w w:val="97"/>
                <w:sz w:val="16"/>
                <w:lang w:val="ru-RU"/>
              </w:rPr>
              <w:t>степ-аэробики</w:t>
            </w:r>
            <w:proofErr w:type="gram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Pr>
                <w:lang w:val="ru-RU"/>
              </w:rPr>
            </w:pPr>
            <w:r w:rsidRPr="00590FA1">
              <w:rPr>
                <w:rFonts w:ascii="Times New Roman" w:eastAsia="Times New Roman" w:hAnsi="Times New Roman"/>
                <w:color w:val="000000"/>
                <w:w w:val="97"/>
                <w:sz w:val="16"/>
                <w:lang w:val="ru-RU"/>
              </w:rPr>
              <w:t xml:space="preserve">просматривают видеоматериал комплекса </w:t>
            </w:r>
            <w:proofErr w:type="gramStart"/>
            <w:r w:rsidRPr="00590FA1">
              <w:rPr>
                <w:rFonts w:ascii="Times New Roman" w:eastAsia="Times New Roman" w:hAnsi="Times New Roman"/>
                <w:color w:val="000000"/>
                <w:w w:val="97"/>
                <w:sz w:val="16"/>
                <w:lang w:val="ru-RU"/>
              </w:rPr>
              <w:t>степ-аэробики</w:t>
            </w:r>
            <w:proofErr w:type="gramEnd"/>
            <w:r w:rsidRPr="00590FA1">
              <w:rPr>
                <w:rFonts w:ascii="Times New Roman" w:eastAsia="Times New Roman" w:hAnsi="Times New Roman"/>
                <w:color w:val="000000"/>
                <w:w w:val="97"/>
                <w:sz w:val="16"/>
                <w:lang w:val="ru-RU"/>
              </w:rPr>
              <w:t xml:space="preserve"> с направленностью на развитие выносливости (комплекс для начинающих);; </w:t>
            </w:r>
            <w:r w:rsidRPr="00590FA1">
              <w:rPr>
                <w:lang w:val="ru-RU"/>
              </w:rPr>
              <w:br/>
            </w:r>
            <w:r w:rsidRPr="00590FA1">
              <w:rPr>
                <w:rFonts w:ascii="Times New Roman" w:eastAsia="Times New Roman" w:hAnsi="Times New Roman"/>
                <w:color w:val="000000"/>
                <w:w w:val="97"/>
                <w:sz w:val="16"/>
                <w:lang w:val="ru-RU"/>
              </w:rPr>
              <w:t xml:space="preserve">составляют план самостоятельного обучения упражнениям комплекса, определяют последовательность их обучения и технические особенности выполнения;; </w:t>
            </w:r>
            <w:r w:rsidRPr="00590FA1">
              <w:rPr>
                <w:lang w:val="ru-RU"/>
              </w:rPr>
              <w:br/>
            </w:r>
            <w:r w:rsidRPr="00590FA1">
              <w:rPr>
                <w:rFonts w:ascii="Times New Roman" w:eastAsia="Times New Roman" w:hAnsi="Times New Roman"/>
                <w:color w:val="000000"/>
                <w:w w:val="97"/>
                <w:sz w:val="16"/>
                <w:lang w:val="ru-RU"/>
              </w:rPr>
              <w:t>подбирают музыкальное сопровождение для комплекса степ-аэробики, разучивают комплекс под контролем частоты пульса;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3.10.</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Бег с преодолением препятствий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288"/>
              <w:rPr>
                <w:lang w:val="ru-RU"/>
              </w:rPr>
            </w:pPr>
            <w:r w:rsidRPr="00590FA1">
              <w:rPr>
                <w:rFonts w:ascii="Times New Roman" w:eastAsia="Times New Roman" w:hAnsi="Times New Roman"/>
                <w:color w:val="000000"/>
                <w:w w:val="97"/>
                <w:sz w:val="16"/>
                <w:lang w:val="ru-RU"/>
              </w:rPr>
              <w:t>наблюдают и анализируют образец бега с преодолением гимнастической скамейки (препятствия) способом</w:t>
            </w:r>
            <w:r w:rsidRPr="00590FA1">
              <w:rPr>
                <w:lang w:val="ru-RU"/>
              </w:rPr>
              <w:br/>
            </w:r>
            <w:r w:rsidRPr="00590FA1">
              <w:rPr>
                <w:rFonts w:ascii="Times New Roman" w:eastAsia="Times New Roman" w:hAnsi="Times New Roman"/>
                <w:color w:val="000000"/>
                <w:w w:val="97"/>
                <w:sz w:val="16"/>
                <w:lang w:val="ru-RU"/>
              </w:rPr>
              <w:t>«наступание», определяют основные фазы движения и определяют их технические сложности, делают выводы по задачам самостоятельного обучения</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3.11.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52" w:lineRule="auto"/>
              <w:ind w:left="72" w:right="144"/>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rsidRPr="00590FA1">
              <w:rPr>
                <w:lang w:val="ru-RU"/>
              </w:rPr>
              <w:br/>
            </w:r>
            <w:r w:rsidRPr="00590FA1">
              <w:rPr>
                <w:rFonts w:ascii="Times New Roman" w:eastAsia="Times New Roman" w:hAnsi="Times New Roman"/>
                <w:b/>
                <w:color w:val="000000"/>
                <w:w w:val="97"/>
                <w:sz w:val="16"/>
                <w:lang w:val="ru-RU"/>
              </w:rPr>
              <w:t>преодоления препятствий способами «наступание» и</w:t>
            </w:r>
            <w:r w:rsidRPr="00590FA1">
              <w:rPr>
                <w:lang w:val="ru-RU"/>
              </w:rPr>
              <w:br/>
            </w:r>
            <w:r w:rsidRPr="00590FA1">
              <w:rPr>
                <w:rFonts w:ascii="Times New Roman" w:eastAsia="Times New Roman" w:hAnsi="Times New Roman"/>
                <w:b/>
                <w:color w:val="000000"/>
                <w:w w:val="97"/>
                <w:sz w:val="16"/>
                <w:lang w:val="ru-RU"/>
              </w:rPr>
              <w:t>«прыжковый бег»</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ight="432"/>
              <w:rPr>
                <w:lang w:val="ru-RU"/>
              </w:rPr>
            </w:pPr>
            <w:r w:rsidRPr="00590FA1">
              <w:rPr>
                <w:rFonts w:ascii="Times New Roman" w:eastAsia="Times New Roman" w:hAnsi="Times New Roman"/>
                <w:color w:val="000000"/>
                <w:w w:val="97"/>
                <w:sz w:val="16"/>
                <w:lang w:val="ru-RU"/>
              </w:rPr>
              <w:t>описывают технику выполнения бега с наступанием на гимнастическую скамейку, разучивают выполнение упражнения по фазам и в полной координации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5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3.12.</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Эстафетный бег</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0" w:lineRule="auto"/>
              <w:ind w:left="74"/>
              <w:rPr>
                <w:lang w:val="ru-RU"/>
              </w:rPr>
            </w:pPr>
            <w:r w:rsidRPr="00590FA1">
              <w:rPr>
                <w:rFonts w:ascii="Times New Roman" w:eastAsia="Times New Roman" w:hAnsi="Times New Roman"/>
                <w:color w:val="000000"/>
                <w:w w:val="97"/>
                <w:sz w:val="16"/>
                <w:lang w:val="ru-RU"/>
              </w:rPr>
              <w:t xml:space="preserve">наблюдают и анализируют образец техники эстафетного бега, определяют основные фазы движения и определяют их </w:t>
            </w:r>
            <w:r w:rsidRPr="00590FA1">
              <w:rPr>
                <w:lang w:val="ru-RU"/>
              </w:rPr>
              <w:br/>
            </w:r>
            <w:r w:rsidRPr="00590FA1">
              <w:rPr>
                <w:rFonts w:ascii="Times New Roman" w:eastAsia="Times New Roman" w:hAnsi="Times New Roman"/>
                <w:color w:val="000000"/>
                <w:w w:val="97"/>
                <w:sz w:val="16"/>
                <w:lang w:val="ru-RU"/>
              </w:rPr>
              <w:t xml:space="preserve">технические сложности, делают выводы по задачам </w:t>
            </w:r>
            <w:r w:rsidRPr="00590FA1">
              <w:rPr>
                <w:lang w:val="ru-RU"/>
              </w:rPr>
              <w:br/>
            </w:r>
            <w:r w:rsidRPr="00590FA1">
              <w:rPr>
                <w:rFonts w:ascii="Times New Roman" w:eastAsia="Times New Roman" w:hAnsi="Times New Roman"/>
                <w:color w:val="000000"/>
                <w:w w:val="97"/>
                <w:sz w:val="16"/>
                <w:lang w:val="ru-RU"/>
              </w:rPr>
              <w:t>самостоятельного обучения</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3.13.</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0" w:lineRule="auto"/>
              <w:ind w:left="72" w:right="144"/>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rsidRPr="00590FA1">
              <w:rPr>
                <w:lang w:val="ru-RU"/>
              </w:rPr>
              <w:br/>
            </w:r>
            <w:r w:rsidRPr="00590FA1">
              <w:rPr>
                <w:rFonts w:ascii="Times New Roman" w:eastAsia="Times New Roman" w:hAnsi="Times New Roman"/>
                <w:b/>
                <w:color w:val="000000"/>
                <w:w w:val="97"/>
                <w:sz w:val="16"/>
                <w:lang w:val="ru-RU"/>
              </w:rPr>
              <w:t>эстафетного бега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Pr>
                <w:lang w:val="ru-RU"/>
              </w:rPr>
            </w:pPr>
            <w:r w:rsidRPr="00590FA1">
              <w:rPr>
                <w:rFonts w:ascii="Times New Roman" w:eastAsia="Times New Roman" w:hAnsi="Times New Roman"/>
                <w:color w:val="000000"/>
                <w:w w:val="97"/>
                <w:sz w:val="16"/>
                <w:lang w:val="ru-RU"/>
              </w:rPr>
              <w:t xml:space="preserve">наблюдают и анализируют образец техники эстафетного бега, определяют основные фазы движения и определяют их </w:t>
            </w:r>
            <w:r w:rsidRPr="00590FA1">
              <w:rPr>
                <w:lang w:val="ru-RU"/>
              </w:rPr>
              <w:br/>
            </w:r>
            <w:r w:rsidRPr="00590FA1">
              <w:rPr>
                <w:rFonts w:ascii="Times New Roman" w:eastAsia="Times New Roman" w:hAnsi="Times New Roman"/>
                <w:color w:val="000000"/>
                <w:w w:val="97"/>
                <w:sz w:val="16"/>
                <w:lang w:val="ru-RU"/>
              </w:rPr>
              <w:t xml:space="preserve">технические сложности, делают выводы по задачам </w:t>
            </w:r>
            <w:r w:rsidRPr="00590FA1">
              <w:rPr>
                <w:lang w:val="ru-RU"/>
              </w:rPr>
              <w:br/>
            </w:r>
            <w:r w:rsidRPr="00590FA1">
              <w:rPr>
                <w:rFonts w:ascii="Times New Roman" w:eastAsia="Times New Roman" w:hAnsi="Times New Roman"/>
                <w:color w:val="000000"/>
                <w:w w:val="97"/>
                <w:sz w:val="16"/>
                <w:lang w:val="ru-RU"/>
              </w:rPr>
              <w:t>самостоятельного обучения</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описывают технику выполнения передачи эстафетной </w:t>
            </w:r>
            <w:r w:rsidRPr="00590FA1">
              <w:rPr>
                <w:lang w:val="ru-RU"/>
              </w:rPr>
              <w:br/>
            </w:r>
            <w:r w:rsidRPr="00590FA1">
              <w:rPr>
                <w:rFonts w:ascii="Times New Roman" w:eastAsia="Times New Roman" w:hAnsi="Times New Roman"/>
                <w:color w:val="000000"/>
                <w:w w:val="97"/>
                <w:sz w:val="16"/>
                <w:lang w:val="ru-RU"/>
              </w:rPr>
              <w:t xml:space="preserve">палочки во время бега по дистанции и сравнивают с </w:t>
            </w:r>
            <w:r w:rsidRPr="00590FA1">
              <w:rPr>
                <w:lang w:val="ru-RU"/>
              </w:rPr>
              <w:br/>
            </w:r>
            <w:r w:rsidRPr="00590FA1">
              <w:rPr>
                <w:rFonts w:ascii="Times New Roman" w:eastAsia="Times New Roman" w:hAnsi="Times New Roman"/>
                <w:color w:val="000000"/>
                <w:w w:val="97"/>
                <w:sz w:val="16"/>
                <w:lang w:val="ru-RU"/>
              </w:rPr>
              <w:t>техникой скоростного бега с высокого старта, выделяют отличительные признаки при начальной фазе бега;;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3.14.</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144"/>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Метание малого мяча в катящуюся мишень</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Pr>
                <w:lang w:val="ru-RU"/>
              </w:rPr>
            </w:pPr>
            <w:r w:rsidRPr="00590FA1">
              <w:rPr>
                <w:rFonts w:ascii="Times New Roman" w:eastAsia="Times New Roman" w:hAnsi="Times New Roman"/>
                <w:color w:val="000000"/>
                <w:w w:val="97"/>
                <w:sz w:val="16"/>
                <w:lang w:val="ru-RU"/>
              </w:rPr>
              <w:t xml:space="preserve">анализируют результативность самообучения метанию </w:t>
            </w:r>
            <w:r w:rsidRPr="00590FA1">
              <w:rPr>
                <w:lang w:val="ru-RU"/>
              </w:rPr>
              <w:br/>
            </w:r>
            <w:r w:rsidRPr="00590FA1">
              <w:rPr>
                <w:rFonts w:ascii="Times New Roman" w:eastAsia="Times New Roman" w:hAnsi="Times New Roman"/>
                <w:color w:val="000000"/>
                <w:w w:val="97"/>
                <w:sz w:val="16"/>
                <w:lang w:val="ru-RU"/>
              </w:rPr>
              <w:t xml:space="preserve">малого мяча по точности попадания в мишень, вносят </w:t>
            </w:r>
            <w:r w:rsidRPr="00590FA1">
              <w:rPr>
                <w:lang w:val="ru-RU"/>
              </w:rPr>
              <w:br/>
            </w:r>
            <w:r w:rsidRPr="00590FA1">
              <w:rPr>
                <w:rFonts w:ascii="Times New Roman" w:eastAsia="Times New Roman" w:hAnsi="Times New Roman"/>
                <w:color w:val="000000"/>
                <w:w w:val="97"/>
                <w:sz w:val="16"/>
                <w:lang w:val="ru-RU"/>
              </w:rPr>
              <w:t>коррекцию в процесс самообучения</w:t>
            </w:r>
            <w:proofErr w:type="gramStart"/>
            <w:r w:rsidRPr="00590FA1">
              <w:rPr>
                <w:rFonts w:ascii="Times New Roman" w:eastAsia="Times New Roman" w:hAnsi="Times New Roman"/>
                <w:color w:val="000000"/>
                <w:w w:val="97"/>
                <w:sz w:val="16"/>
                <w:lang w:val="ru-RU"/>
              </w:rPr>
              <w:t xml:space="preserve">. ; </w:t>
            </w:r>
            <w:r w:rsidRPr="00590FA1">
              <w:rPr>
                <w:lang w:val="ru-RU"/>
              </w:rPr>
              <w:br/>
            </w:r>
            <w:proofErr w:type="gramEnd"/>
            <w:r w:rsidRPr="00590FA1">
              <w:rPr>
                <w:rFonts w:ascii="Times New Roman" w:eastAsia="Times New Roman" w:hAnsi="Times New Roman"/>
                <w:color w:val="000000"/>
                <w:w w:val="97"/>
                <w:sz w:val="16"/>
                <w:lang w:val="ru-RU"/>
              </w:rPr>
              <w:t>знакомятся с рекомендациями учителя по использованию упражнений с малым мячом на развитие точности движений;</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460"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3.15.</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7" w:lineRule="auto"/>
              <w:ind w:left="72" w:right="288"/>
              <w:rPr>
                <w:lang w:val="ru-RU"/>
              </w:rPr>
            </w:pPr>
            <w:r w:rsidRPr="00590FA1">
              <w:rPr>
                <w:rFonts w:ascii="Times New Roman" w:eastAsia="Times New Roman" w:hAnsi="Times New Roman"/>
                <w:i/>
                <w:color w:val="000000"/>
                <w:w w:val="97"/>
                <w:sz w:val="16"/>
                <w:lang w:val="ru-RU"/>
              </w:rPr>
              <w:t xml:space="preserve">Модуль «Лёгкая атлетика». </w:t>
            </w:r>
            <w:r w:rsidRPr="00590FA1">
              <w:rPr>
                <w:rFonts w:ascii="Times New Roman" w:eastAsia="Times New Roman" w:hAnsi="Times New Roman"/>
                <w:b/>
                <w:color w:val="000000"/>
                <w:w w:val="97"/>
                <w:sz w:val="16"/>
                <w:lang w:val="ru-RU"/>
              </w:rPr>
              <w:t>Знакомство с рекомендациями учителя по использованию упражнений с малым мячом на развитие точности движений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Pr>
                <w:lang w:val="ru-RU"/>
              </w:rPr>
            </w:pPr>
            <w:r w:rsidRPr="00590FA1">
              <w:rPr>
                <w:rFonts w:ascii="Times New Roman" w:eastAsia="Times New Roman" w:hAnsi="Times New Roman"/>
                <w:color w:val="000000"/>
                <w:w w:val="97"/>
                <w:sz w:val="16"/>
                <w:lang w:val="ru-RU"/>
              </w:rPr>
              <w:t xml:space="preserve">анализируют результативность самообучения метанию </w:t>
            </w:r>
            <w:r w:rsidRPr="00590FA1">
              <w:rPr>
                <w:lang w:val="ru-RU"/>
              </w:rPr>
              <w:br/>
            </w:r>
            <w:r w:rsidRPr="00590FA1">
              <w:rPr>
                <w:rFonts w:ascii="Times New Roman" w:eastAsia="Times New Roman" w:hAnsi="Times New Roman"/>
                <w:color w:val="000000"/>
                <w:w w:val="97"/>
                <w:sz w:val="16"/>
                <w:lang w:val="ru-RU"/>
              </w:rPr>
              <w:t xml:space="preserve">малого мяча по точности попадания в мишень, вносят </w:t>
            </w:r>
            <w:r w:rsidRPr="00590FA1">
              <w:rPr>
                <w:lang w:val="ru-RU"/>
              </w:rPr>
              <w:br/>
            </w:r>
            <w:r w:rsidRPr="00590FA1">
              <w:rPr>
                <w:rFonts w:ascii="Times New Roman" w:eastAsia="Times New Roman" w:hAnsi="Times New Roman"/>
                <w:color w:val="000000"/>
                <w:w w:val="97"/>
                <w:sz w:val="16"/>
                <w:lang w:val="ru-RU"/>
              </w:rPr>
              <w:t>коррекцию в процесс самообучения</w:t>
            </w:r>
            <w:proofErr w:type="gramStart"/>
            <w:r w:rsidRPr="00590FA1">
              <w:rPr>
                <w:rFonts w:ascii="Times New Roman" w:eastAsia="Times New Roman" w:hAnsi="Times New Roman"/>
                <w:color w:val="000000"/>
                <w:w w:val="97"/>
                <w:sz w:val="16"/>
                <w:lang w:val="ru-RU"/>
              </w:rPr>
              <w:t xml:space="preserve">. ; </w:t>
            </w:r>
            <w:r w:rsidRPr="00590FA1">
              <w:rPr>
                <w:lang w:val="ru-RU"/>
              </w:rPr>
              <w:br/>
            </w:r>
            <w:proofErr w:type="gramEnd"/>
            <w:r w:rsidRPr="00590FA1">
              <w:rPr>
                <w:rFonts w:ascii="Times New Roman" w:eastAsia="Times New Roman" w:hAnsi="Times New Roman"/>
                <w:color w:val="000000"/>
                <w:w w:val="97"/>
                <w:sz w:val="16"/>
                <w:lang w:val="ru-RU"/>
              </w:rPr>
              <w:t>знакомятся с рекомендациями учителя по использованию упражнений с малым мячом на развитие точности движений;</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3.16.</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45" w:lineRule="auto"/>
              <w:ind w:left="72" w:right="144"/>
              <w:rPr>
                <w:lang w:val="ru-RU"/>
              </w:rPr>
            </w:pPr>
            <w:r w:rsidRPr="00590FA1">
              <w:rPr>
                <w:rFonts w:ascii="Times New Roman" w:eastAsia="Times New Roman" w:hAnsi="Times New Roman"/>
                <w:color w:val="000000"/>
                <w:w w:val="97"/>
                <w:sz w:val="16"/>
                <w:lang w:val="ru-RU"/>
              </w:rPr>
              <w:t>Модуль «Зимние виды спорта». Торможение на лыжах способо</w:t>
            </w:r>
            <w:proofErr w:type="gramStart"/>
            <w:r w:rsidRPr="00590FA1">
              <w:rPr>
                <w:rFonts w:ascii="Times New Roman" w:eastAsia="Times New Roman" w:hAnsi="Times New Roman"/>
                <w:color w:val="000000"/>
                <w:w w:val="97"/>
                <w:sz w:val="16"/>
                <w:lang w:val="ru-RU"/>
              </w:rPr>
              <w:t>м«</w:t>
            </w:r>
            <w:proofErr w:type="gramEnd"/>
            <w:r w:rsidRPr="00590FA1">
              <w:rPr>
                <w:rFonts w:ascii="Times New Roman" w:eastAsia="Times New Roman" w:hAnsi="Times New Roman"/>
                <w:color w:val="000000"/>
                <w:w w:val="97"/>
                <w:sz w:val="16"/>
                <w:lang w:val="ru-RU"/>
              </w:rPr>
              <w:t>упор»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2" w:lineRule="auto"/>
              <w:ind w:left="74" w:right="144"/>
              <w:rPr>
                <w:lang w:val="ru-RU"/>
              </w:rPr>
            </w:pPr>
            <w:r w:rsidRPr="00590FA1">
              <w:rPr>
                <w:rFonts w:ascii="Times New Roman" w:eastAsia="Times New Roman" w:hAnsi="Times New Roman"/>
                <w:color w:val="000000"/>
                <w:w w:val="97"/>
                <w:sz w:val="16"/>
                <w:lang w:val="ru-RU"/>
              </w:rPr>
              <w:t xml:space="preserve">наблюдают и анализируют образец техники торможения упором, выделяют его основные элементы и определяют трудности в их исполнении, формулируют задачи для </w:t>
            </w:r>
            <w:r w:rsidRPr="00590FA1">
              <w:rPr>
                <w:lang w:val="ru-RU"/>
              </w:rPr>
              <w:br/>
            </w:r>
            <w:r w:rsidRPr="00590FA1">
              <w:rPr>
                <w:rFonts w:ascii="Times New Roman" w:eastAsia="Times New Roman" w:hAnsi="Times New Roman"/>
                <w:color w:val="000000"/>
                <w:w w:val="97"/>
                <w:sz w:val="16"/>
                <w:lang w:val="ru-RU"/>
              </w:rPr>
              <w:t>самостоятельного обучения торможения упором при спуске на лыжах с пологого склона</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3.17.</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50" w:lineRule="auto"/>
              <w:ind w:left="72" w:right="144"/>
              <w:rPr>
                <w:lang w:val="ru-RU"/>
              </w:rPr>
            </w:pPr>
            <w:r w:rsidRPr="00590FA1">
              <w:rPr>
                <w:rFonts w:ascii="Times New Roman" w:eastAsia="Times New Roman" w:hAnsi="Times New Roman"/>
                <w:color w:val="000000"/>
                <w:w w:val="97"/>
                <w:sz w:val="16"/>
                <w:lang w:val="ru-RU"/>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4"/>
              <w:rPr>
                <w:lang w:val="ru-RU"/>
              </w:rPr>
            </w:pPr>
            <w:r w:rsidRPr="00590FA1">
              <w:rPr>
                <w:rFonts w:ascii="Times New Roman" w:eastAsia="Times New Roman" w:hAnsi="Times New Roman"/>
                <w:color w:val="000000"/>
                <w:w w:val="97"/>
                <w:sz w:val="16"/>
                <w:lang w:val="ru-RU"/>
              </w:rPr>
              <w:t xml:space="preserve">наблюдают и анализируют образец техники торможения упором, выделяют его основные элементы и определяют трудности в их исполнении, формулируют задачи для </w:t>
            </w:r>
            <w:r w:rsidRPr="00590FA1">
              <w:rPr>
                <w:lang w:val="ru-RU"/>
              </w:rPr>
              <w:br/>
            </w:r>
            <w:r w:rsidRPr="00590FA1">
              <w:rPr>
                <w:rFonts w:ascii="Times New Roman" w:eastAsia="Times New Roman" w:hAnsi="Times New Roman"/>
                <w:color w:val="000000"/>
                <w:w w:val="97"/>
                <w:sz w:val="16"/>
                <w:lang w:val="ru-RU"/>
              </w:rPr>
              <w:t>самостоятельного обучения торможения упором при спуске на лыжах с пологого склона</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разучивают технику подводящих упражнений и торможение плугом в полной координации при спуске с пологого склона;;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3.18.</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432"/>
              <w:rPr>
                <w:lang w:val="ru-RU"/>
              </w:rPr>
            </w:pPr>
            <w:r w:rsidRPr="00590FA1">
              <w:rPr>
                <w:rFonts w:ascii="Times New Roman" w:eastAsia="Times New Roman" w:hAnsi="Times New Roman"/>
                <w:color w:val="000000"/>
                <w:w w:val="97"/>
                <w:sz w:val="16"/>
                <w:lang w:val="ru-RU"/>
              </w:rPr>
              <w:t>Модуль «Зимние виды спорта». Поворот упором при спуске с пологого склона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47" w:lineRule="auto"/>
              <w:ind w:left="74" w:right="288"/>
              <w:rPr>
                <w:lang w:val="ru-RU"/>
              </w:rPr>
            </w:pPr>
            <w:r w:rsidRPr="00590FA1">
              <w:rPr>
                <w:rFonts w:ascii="Times New Roman" w:eastAsia="Times New Roman" w:hAnsi="Times New Roman"/>
                <w:color w:val="000000"/>
                <w:w w:val="97"/>
                <w:sz w:val="16"/>
                <w:lang w:val="ru-RU"/>
              </w:rPr>
              <w:t>составляют план самостоятельного обучения повороту способом упора при спуске с пологого склона, разучивают его с постепенным увеличением крутизны склона</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3.19.</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50" w:lineRule="auto"/>
              <w:ind w:left="72" w:right="144"/>
              <w:rPr>
                <w:lang w:val="ru-RU"/>
              </w:rPr>
            </w:pPr>
            <w:r w:rsidRPr="00590FA1">
              <w:rPr>
                <w:rFonts w:ascii="Times New Roman" w:eastAsia="Times New Roman" w:hAnsi="Times New Roman"/>
                <w:color w:val="000000"/>
                <w:w w:val="97"/>
                <w:sz w:val="16"/>
                <w:lang w:val="ru-RU"/>
              </w:rPr>
              <w:t xml:space="preserve">Модуль «Зимние виды спорта». Знакомство с рекомендациями учителя по использованию подводящих и имитационных </w:t>
            </w:r>
            <w:r w:rsidRPr="00590FA1">
              <w:rPr>
                <w:lang w:val="ru-RU"/>
              </w:rPr>
              <w:br/>
            </w:r>
            <w:r w:rsidRPr="00590FA1">
              <w:rPr>
                <w:rFonts w:ascii="Times New Roman" w:eastAsia="Times New Roman" w:hAnsi="Times New Roman"/>
                <w:color w:val="000000"/>
                <w:w w:val="97"/>
                <w:sz w:val="16"/>
                <w:lang w:val="ru-RU"/>
              </w:rPr>
              <w:t>упражнений для самостоятельного обучения торможению упором при спуске с пологого склона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2" w:lineRule="auto"/>
              <w:ind w:left="74" w:right="288"/>
              <w:rPr>
                <w:lang w:val="ru-RU"/>
              </w:rPr>
            </w:pPr>
            <w:r w:rsidRPr="00590FA1">
              <w:rPr>
                <w:rFonts w:ascii="Times New Roman" w:eastAsia="Times New Roman" w:hAnsi="Times New Roman"/>
                <w:color w:val="000000"/>
                <w:w w:val="97"/>
                <w:sz w:val="16"/>
                <w:lang w:val="ru-RU"/>
              </w:rPr>
              <w:t>составляют план самостоятельного обучения повороту способом упора при спуске с пологого склона, разучивают его с постепенным увеличением крутизны склона</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контролируют технику выполнения поворота другими учащимися, выявляют возможные ошибки и предлагают способы их устранения (работа в парах).;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3.20.</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45" w:lineRule="auto"/>
              <w:ind w:left="72" w:right="144"/>
              <w:rPr>
                <w:lang w:val="ru-RU"/>
              </w:rPr>
            </w:pPr>
            <w:r w:rsidRPr="00590FA1">
              <w:rPr>
                <w:rFonts w:ascii="Times New Roman" w:eastAsia="Times New Roman" w:hAnsi="Times New Roman"/>
                <w:color w:val="000000"/>
                <w:w w:val="97"/>
                <w:sz w:val="16"/>
                <w:lang w:val="ru-RU"/>
              </w:rPr>
              <w:t>Модуль «Зимние виды спорта». Переход с одного хода на другой во время прохождения учебной дистанции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4"/>
              <w:rPr>
                <w:lang w:val="ru-RU"/>
              </w:rPr>
            </w:pPr>
            <w:proofErr w:type="gramStart"/>
            <w:r w:rsidRPr="00590FA1">
              <w:rPr>
                <w:rFonts w:ascii="Times New Roman" w:eastAsia="Times New Roman" w:hAnsi="Times New Roman"/>
                <w:color w:val="000000"/>
                <w:w w:val="97"/>
                <w:sz w:val="16"/>
                <w:lang w:val="ru-RU"/>
              </w:rPr>
              <w:t xml:space="preserve">наблюдают и анализируют образец техники перехода с </w:t>
            </w:r>
            <w:r w:rsidRPr="00590FA1">
              <w:rPr>
                <w:lang w:val="ru-RU"/>
              </w:rPr>
              <w:br/>
            </w:r>
            <w:r w:rsidRPr="00590FA1">
              <w:rPr>
                <w:rFonts w:ascii="Times New Roman" w:eastAsia="Times New Roman" w:hAnsi="Times New Roman"/>
                <w:color w:val="000000"/>
                <w:w w:val="97"/>
                <w:sz w:val="16"/>
                <w:lang w:val="ru-RU"/>
              </w:rPr>
              <w:t xml:space="preserve">попеременного двухшажного хода на одновременный </w:t>
            </w:r>
            <w:r w:rsidRPr="00590FA1">
              <w:rPr>
                <w:lang w:val="ru-RU"/>
              </w:rPr>
              <w:br/>
            </w:r>
            <w:r w:rsidRPr="00590FA1">
              <w:rPr>
                <w:rFonts w:ascii="Times New Roman" w:eastAsia="Times New Roman" w:hAnsi="Times New Roman"/>
                <w:color w:val="000000"/>
                <w:w w:val="97"/>
                <w:sz w:val="16"/>
                <w:lang w:val="ru-RU"/>
              </w:rPr>
              <w:t xml:space="preserve">одношажный ход, обсуждают фазы движения, определяют технические трудности в их выполнении;; </w:t>
            </w:r>
            <w:r w:rsidRPr="00590FA1">
              <w:rPr>
                <w:lang w:val="ru-RU"/>
              </w:rPr>
              <w:br/>
            </w:r>
            <w:r w:rsidRPr="00590FA1">
              <w:rPr>
                <w:rFonts w:ascii="Times New Roman" w:eastAsia="Times New Roman" w:hAnsi="Times New Roman"/>
                <w:color w:val="000000"/>
                <w:w w:val="97"/>
                <w:sz w:val="16"/>
                <w:lang w:val="ru-RU"/>
              </w:rPr>
              <w:t xml:space="preserve">составляют план самостоятельного обучения переходу с попеременного двухшажного хода на одновременный </w:t>
            </w:r>
            <w:r w:rsidRPr="00590FA1">
              <w:rPr>
                <w:lang w:val="ru-RU"/>
              </w:rPr>
              <w:br/>
            </w:r>
            <w:r w:rsidRPr="00590FA1">
              <w:rPr>
                <w:rFonts w:ascii="Times New Roman" w:eastAsia="Times New Roman" w:hAnsi="Times New Roman"/>
                <w:color w:val="000000"/>
                <w:w w:val="97"/>
                <w:sz w:val="16"/>
                <w:lang w:val="ru-RU"/>
              </w:rPr>
              <w:t xml:space="preserve">одношажный ход, разучивают подводящие и имитационные упражнения, фазы движения и переход в целом в полной координации;; </w:t>
            </w:r>
            <w:r w:rsidRPr="00590FA1">
              <w:rPr>
                <w:lang w:val="ru-RU"/>
              </w:rPr>
              <w:br/>
            </w:r>
            <w:r w:rsidRPr="00590FA1">
              <w:rPr>
                <w:rFonts w:ascii="Times New Roman" w:eastAsia="Times New Roman" w:hAnsi="Times New Roman"/>
                <w:color w:val="000000"/>
                <w:w w:val="97"/>
                <w:sz w:val="16"/>
                <w:lang w:val="ru-RU"/>
              </w:rPr>
              <w:t xml:space="preserve">наблюдают и анализируют образец техники перехода с </w:t>
            </w:r>
            <w:r w:rsidRPr="00590FA1">
              <w:rPr>
                <w:lang w:val="ru-RU"/>
              </w:rPr>
              <w:br/>
            </w:r>
            <w:r w:rsidRPr="00590FA1">
              <w:rPr>
                <w:rFonts w:ascii="Times New Roman" w:eastAsia="Times New Roman" w:hAnsi="Times New Roman"/>
                <w:color w:val="000000"/>
                <w:w w:val="97"/>
                <w:sz w:val="16"/>
                <w:lang w:val="ru-RU"/>
              </w:rPr>
              <w:t>одновременного одношажного хода</w:t>
            </w:r>
            <w:proofErr w:type="gramEnd"/>
            <w:r w:rsidRPr="00590FA1">
              <w:rPr>
                <w:rFonts w:ascii="Times New Roman" w:eastAsia="Times New Roman" w:hAnsi="Times New Roman"/>
                <w:color w:val="000000"/>
                <w:w w:val="97"/>
                <w:sz w:val="16"/>
                <w:lang w:val="ru-RU"/>
              </w:rPr>
              <w:t xml:space="preserve"> на попеременный </w:t>
            </w:r>
            <w:r w:rsidRPr="00590FA1">
              <w:rPr>
                <w:lang w:val="ru-RU"/>
              </w:rPr>
              <w:br/>
            </w:r>
            <w:r w:rsidRPr="00590FA1">
              <w:rPr>
                <w:rFonts w:ascii="Times New Roman" w:eastAsia="Times New Roman" w:hAnsi="Times New Roman"/>
                <w:color w:val="000000"/>
                <w:w w:val="97"/>
                <w:sz w:val="16"/>
                <w:lang w:val="ru-RU"/>
              </w:rPr>
              <w:t>двухшажный ход, обсуждают фазы перехода и сравнивают их с фазами перехода с попеременного двухшажного хода на одновременный одношажный ход, определяют особенности в движениях и технические трудности в их выполнении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2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BB0F14">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0" w:lineRule="auto"/>
              <w:ind w:left="72" w:right="288"/>
              <w:rPr>
                <w:lang w:val="ru-RU"/>
              </w:rPr>
            </w:pPr>
            <w:r w:rsidRPr="00590FA1">
              <w:rPr>
                <w:rFonts w:ascii="Times New Roman" w:eastAsia="Times New Roman" w:hAnsi="Times New Roman"/>
                <w:color w:val="000000"/>
                <w:w w:val="97"/>
                <w:sz w:val="16"/>
                <w:lang w:val="ru-RU"/>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Pr>
                <w:lang w:val="ru-RU"/>
              </w:rPr>
            </w:pPr>
            <w:proofErr w:type="gramStart"/>
            <w:r w:rsidRPr="00590FA1">
              <w:rPr>
                <w:rFonts w:ascii="Times New Roman" w:eastAsia="Times New Roman" w:hAnsi="Times New Roman"/>
                <w:color w:val="000000"/>
                <w:w w:val="97"/>
                <w:sz w:val="16"/>
                <w:lang w:val="ru-RU"/>
              </w:rPr>
              <w:t xml:space="preserve">наблюдают и анализируют образец техники перехода с </w:t>
            </w:r>
            <w:r w:rsidRPr="00590FA1">
              <w:rPr>
                <w:lang w:val="ru-RU"/>
              </w:rPr>
              <w:br/>
            </w:r>
            <w:r w:rsidRPr="00590FA1">
              <w:rPr>
                <w:rFonts w:ascii="Times New Roman" w:eastAsia="Times New Roman" w:hAnsi="Times New Roman"/>
                <w:color w:val="000000"/>
                <w:w w:val="97"/>
                <w:sz w:val="16"/>
                <w:lang w:val="ru-RU"/>
              </w:rPr>
              <w:t xml:space="preserve">попеременного двухшажного хода на одновременный </w:t>
            </w:r>
            <w:r w:rsidRPr="00590FA1">
              <w:rPr>
                <w:lang w:val="ru-RU"/>
              </w:rPr>
              <w:br/>
            </w:r>
            <w:r w:rsidRPr="00590FA1">
              <w:rPr>
                <w:rFonts w:ascii="Times New Roman" w:eastAsia="Times New Roman" w:hAnsi="Times New Roman"/>
                <w:color w:val="000000"/>
                <w:w w:val="97"/>
                <w:sz w:val="16"/>
                <w:lang w:val="ru-RU"/>
              </w:rPr>
              <w:t xml:space="preserve">одношажный ход, обсуждают фазы движения, определяют технические трудности в их выполнении;; </w:t>
            </w:r>
            <w:r w:rsidRPr="00590FA1">
              <w:rPr>
                <w:lang w:val="ru-RU"/>
              </w:rPr>
              <w:br/>
            </w:r>
            <w:r w:rsidRPr="00590FA1">
              <w:rPr>
                <w:rFonts w:ascii="Times New Roman" w:eastAsia="Times New Roman" w:hAnsi="Times New Roman"/>
                <w:color w:val="000000"/>
                <w:w w:val="97"/>
                <w:sz w:val="16"/>
                <w:lang w:val="ru-RU"/>
              </w:rPr>
              <w:t xml:space="preserve">составляют план самостоятельного обучения переходу с попеременного двухшажного хода на одновременный </w:t>
            </w:r>
            <w:r w:rsidRPr="00590FA1">
              <w:rPr>
                <w:lang w:val="ru-RU"/>
              </w:rPr>
              <w:br/>
            </w:r>
            <w:r w:rsidRPr="00590FA1">
              <w:rPr>
                <w:rFonts w:ascii="Times New Roman" w:eastAsia="Times New Roman" w:hAnsi="Times New Roman"/>
                <w:color w:val="000000"/>
                <w:w w:val="97"/>
                <w:sz w:val="16"/>
                <w:lang w:val="ru-RU"/>
              </w:rPr>
              <w:t xml:space="preserve">одношажный ход, разучивают подводящие и имитационные упражнения, фазы движения и переход в целом в полной координации;; </w:t>
            </w:r>
            <w:r w:rsidRPr="00590FA1">
              <w:rPr>
                <w:lang w:val="ru-RU"/>
              </w:rPr>
              <w:br/>
            </w:r>
            <w:r w:rsidRPr="00590FA1">
              <w:rPr>
                <w:rFonts w:ascii="Times New Roman" w:eastAsia="Times New Roman" w:hAnsi="Times New Roman"/>
                <w:color w:val="000000"/>
                <w:w w:val="97"/>
                <w:sz w:val="16"/>
                <w:lang w:val="ru-RU"/>
              </w:rPr>
              <w:t xml:space="preserve">наблюдают и анализируют образец техники перехода с </w:t>
            </w:r>
            <w:r w:rsidRPr="00590FA1">
              <w:rPr>
                <w:lang w:val="ru-RU"/>
              </w:rPr>
              <w:br/>
            </w:r>
            <w:r w:rsidRPr="00590FA1">
              <w:rPr>
                <w:rFonts w:ascii="Times New Roman" w:eastAsia="Times New Roman" w:hAnsi="Times New Roman"/>
                <w:color w:val="000000"/>
                <w:w w:val="97"/>
                <w:sz w:val="16"/>
                <w:lang w:val="ru-RU"/>
              </w:rPr>
              <w:t>одновременного одношажного хода</w:t>
            </w:r>
            <w:proofErr w:type="gramEnd"/>
            <w:r w:rsidRPr="00590FA1">
              <w:rPr>
                <w:rFonts w:ascii="Times New Roman" w:eastAsia="Times New Roman" w:hAnsi="Times New Roman"/>
                <w:color w:val="000000"/>
                <w:w w:val="97"/>
                <w:sz w:val="16"/>
                <w:lang w:val="ru-RU"/>
              </w:rPr>
              <w:t xml:space="preserve"> на попеременный </w:t>
            </w:r>
            <w:r w:rsidRPr="00590FA1">
              <w:rPr>
                <w:lang w:val="ru-RU"/>
              </w:rPr>
              <w:br/>
            </w:r>
            <w:r w:rsidRPr="00590FA1">
              <w:rPr>
                <w:rFonts w:ascii="Times New Roman" w:eastAsia="Times New Roman" w:hAnsi="Times New Roman"/>
                <w:color w:val="000000"/>
                <w:w w:val="97"/>
                <w:sz w:val="16"/>
                <w:lang w:val="ru-RU"/>
              </w:rPr>
              <w:t>двухшажный ход, обсуждают фазы перехода и сравнивают их с фазами перехода с попеременного двухшажного хода на одновременный одношажный ход, определяют особенности в движениях и технические трудности в их выполнении</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BB0F14">
        <w:trPr>
          <w:trHeight w:hRule="exact" w:val="35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3.22.</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45" w:lineRule="auto"/>
              <w:ind w:left="72" w:right="432"/>
              <w:rPr>
                <w:lang w:val="ru-RU"/>
              </w:rPr>
            </w:pPr>
            <w:r w:rsidRPr="00590FA1">
              <w:rPr>
                <w:rFonts w:ascii="Times New Roman" w:eastAsia="Times New Roman" w:hAnsi="Times New Roman"/>
                <w:i/>
                <w:color w:val="000000"/>
                <w:w w:val="97"/>
                <w:sz w:val="16"/>
                <w:lang w:val="ru-RU"/>
              </w:rPr>
              <w:t xml:space="preserve">Модуль «Спортивные игры. Баскетбол». </w:t>
            </w:r>
            <w:r w:rsidRPr="00590FA1">
              <w:rPr>
                <w:rFonts w:ascii="Times New Roman" w:eastAsia="Times New Roman" w:hAnsi="Times New Roman"/>
                <w:b/>
                <w:color w:val="000000"/>
                <w:w w:val="97"/>
                <w:sz w:val="16"/>
                <w:lang w:val="ru-RU"/>
              </w:rPr>
              <w:t>Ловля мяча после отскока от пола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0" w:lineRule="auto"/>
              <w:ind w:left="74" w:right="144"/>
              <w:rPr>
                <w:lang w:val="ru-RU"/>
              </w:rPr>
            </w:pPr>
            <w:r w:rsidRPr="00590FA1">
              <w:rPr>
                <w:rFonts w:ascii="Times New Roman" w:eastAsia="Times New Roman" w:hAnsi="Times New Roman"/>
                <w:color w:val="000000"/>
                <w:w w:val="97"/>
                <w:sz w:val="16"/>
                <w:lang w:val="ru-RU"/>
              </w:rPr>
              <w:t>составляют план самостоятельного обучения технике ловли мяча после отскока от пола и разучивают её (обучение в парах</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3.23.</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0" w:lineRule="auto"/>
              <w:ind w:left="72"/>
              <w:rPr>
                <w:lang w:val="ru-RU"/>
              </w:rPr>
            </w:pPr>
            <w:r w:rsidRPr="00590FA1">
              <w:rPr>
                <w:rFonts w:ascii="Times New Roman" w:eastAsia="Times New Roman" w:hAnsi="Times New Roman"/>
                <w:i/>
                <w:color w:val="000000"/>
                <w:w w:val="97"/>
                <w:sz w:val="16"/>
                <w:lang w:val="ru-RU"/>
              </w:rPr>
              <w:t xml:space="preserve">Модуль «Спортивные игры. Баскетбол». </w:t>
            </w:r>
            <w:r w:rsidRPr="00590FA1">
              <w:rPr>
                <w:rFonts w:ascii="Times New Roman" w:eastAsia="Times New Roman" w:hAnsi="Times New Roman"/>
                <w:b/>
                <w:color w:val="000000"/>
                <w:w w:val="97"/>
                <w:sz w:val="16"/>
                <w:lang w:val="ru-RU"/>
              </w:rPr>
              <w:t xml:space="preserve">Знакомство с </w:t>
            </w:r>
            <w:r w:rsidRPr="00590FA1">
              <w:rPr>
                <w:lang w:val="ru-RU"/>
              </w:rPr>
              <w:br/>
            </w:r>
            <w:r w:rsidRPr="00590FA1">
              <w:rPr>
                <w:rFonts w:ascii="Times New Roman" w:eastAsia="Times New Roman" w:hAnsi="Times New Roman"/>
                <w:b/>
                <w:color w:val="000000"/>
                <w:w w:val="97"/>
                <w:sz w:val="16"/>
                <w:lang w:val="ru-RU"/>
              </w:rPr>
              <w:t>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 xml:space="preserve">наблюдают и анализируют образец техники учителя, </w:t>
            </w:r>
            <w:r w:rsidRPr="00590FA1">
              <w:rPr>
                <w:lang w:val="ru-RU"/>
              </w:rPr>
              <w:br/>
            </w:r>
            <w:r w:rsidRPr="00590FA1">
              <w:rPr>
                <w:rFonts w:ascii="Times New Roman" w:eastAsia="Times New Roman" w:hAnsi="Times New Roman"/>
                <w:color w:val="000000"/>
                <w:w w:val="97"/>
                <w:sz w:val="16"/>
                <w:lang w:val="ru-RU"/>
              </w:rPr>
              <w:t xml:space="preserve">обсуждают её элементы, определяют трудности в их </w:t>
            </w:r>
            <w:r w:rsidRPr="00590FA1">
              <w:rPr>
                <w:lang w:val="ru-RU"/>
              </w:rPr>
              <w:br/>
            </w:r>
            <w:r w:rsidRPr="00590FA1">
              <w:rPr>
                <w:rFonts w:ascii="Times New Roman" w:eastAsia="Times New Roman" w:hAnsi="Times New Roman"/>
                <w:color w:val="000000"/>
                <w:w w:val="97"/>
                <w:sz w:val="16"/>
                <w:lang w:val="ru-RU"/>
              </w:rPr>
              <w:t>выполнении</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составляют план самостоятельного обучения технике ловли мяча после отскока от пола и разучивают её (обучение в парах).;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478"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590FA1">
        <w:trPr>
          <w:trHeight w:hRule="exact" w:val="35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3.24.</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144"/>
              <w:rPr>
                <w:lang w:val="ru-RU"/>
              </w:rPr>
            </w:pPr>
            <w:r w:rsidRPr="00590FA1">
              <w:rPr>
                <w:rFonts w:ascii="Times New Roman" w:eastAsia="Times New Roman" w:hAnsi="Times New Roman"/>
                <w:i/>
                <w:color w:val="000000"/>
                <w:w w:val="97"/>
                <w:sz w:val="16"/>
                <w:lang w:val="ru-RU"/>
              </w:rPr>
              <w:t xml:space="preserve">Модуль «Спортивные игры. Баскетбол». </w:t>
            </w:r>
            <w:r w:rsidRPr="00590FA1">
              <w:rPr>
                <w:rFonts w:ascii="Times New Roman" w:eastAsia="Times New Roman" w:hAnsi="Times New Roman"/>
                <w:b/>
                <w:color w:val="000000"/>
                <w:w w:val="97"/>
                <w:sz w:val="16"/>
                <w:lang w:val="ru-RU"/>
              </w:rPr>
              <w:t>Бросок мяча в корзину двумя руками снизу после ведения</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0" w:lineRule="auto"/>
              <w:ind w:left="74" w:right="144"/>
              <w:rPr>
                <w:lang w:val="ru-RU"/>
              </w:rPr>
            </w:pPr>
            <w:r w:rsidRPr="00590FA1">
              <w:rPr>
                <w:rFonts w:ascii="Times New Roman" w:eastAsia="Times New Roman" w:hAnsi="Times New Roman"/>
                <w:color w:val="000000"/>
                <w:w w:val="97"/>
                <w:sz w:val="16"/>
                <w:lang w:val="ru-RU"/>
              </w:rPr>
              <w:t xml:space="preserve">контролируют технику броска мяча в корзину двумя руками снизу после ведения другими учащимися, выявляют </w:t>
            </w:r>
            <w:r w:rsidRPr="00590FA1">
              <w:rPr>
                <w:lang w:val="ru-RU"/>
              </w:rPr>
              <w:br/>
            </w:r>
            <w:r w:rsidRPr="00590FA1">
              <w:rPr>
                <w:rFonts w:ascii="Times New Roman" w:eastAsia="Times New Roman" w:hAnsi="Times New Roman"/>
                <w:color w:val="000000"/>
                <w:w w:val="97"/>
                <w:sz w:val="16"/>
                <w:lang w:val="ru-RU"/>
              </w:rPr>
              <w:t>возможные ошибки и предлагают способы их устранения (работа в парах</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3.25.</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0" w:lineRule="auto"/>
              <w:ind w:left="72"/>
              <w:rPr>
                <w:lang w:val="ru-RU"/>
              </w:rPr>
            </w:pPr>
            <w:r w:rsidRPr="00590FA1">
              <w:rPr>
                <w:rFonts w:ascii="Times New Roman" w:eastAsia="Times New Roman" w:hAnsi="Times New Roman"/>
                <w:i/>
                <w:color w:val="000000"/>
                <w:w w:val="97"/>
                <w:sz w:val="16"/>
                <w:lang w:val="ru-RU"/>
              </w:rPr>
              <w:t xml:space="preserve">Модуль «Спортивные игры. Баскетбол». </w:t>
            </w:r>
            <w:r w:rsidRPr="00590FA1">
              <w:rPr>
                <w:rFonts w:ascii="Times New Roman" w:eastAsia="Times New Roman" w:hAnsi="Times New Roman"/>
                <w:b/>
                <w:color w:val="000000"/>
                <w:w w:val="97"/>
                <w:sz w:val="16"/>
                <w:lang w:val="ru-RU"/>
              </w:rPr>
              <w:t xml:space="preserve">Знакомство с </w:t>
            </w:r>
            <w:r w:rsidRPr="00590FA1">
              <w:rPr>
                <w:lang w:val="ru-RU"/>
              </w:rPr>
              <w:br/>
            </w:r>
            <w:r w:rsidRPr="00590FA1">
              <w:rPr>
                <w:rFonts w:ascii="Times New Roman" w:eastAsia="Times New Roman" w:hAnsi="Times New Roman"/>
                <w:b/>
                <w:color w:val="000000"/>
                <w:w w:val="97"/>
                <w:sz w:val="16"/>
                <w:lang w:val="ru-RU"/>
              </w:rPr>
              <w:t>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4"/>
              <w:rPr>
                <w:lang w:val="ru-RU"/>
              </w:rPr>
            </w:pPr>
            <w:proofErr w:type="gramStart"/>
            <w:r w:rsidRPr="00590FA1">
              <w:rPr>
                <w:rFonts w:ascii="Times New Roman" w:eastAsia="Times New Roman" w:hAnsi="Times New Roman"/>
                <w:color w:val="000000"/>
                <w:w w:val="97"/>
                <w:sz w:val="16"/>
                <w:lang w:val="ru-RU"/>
              </w:rPr>
              <w:t xml:space="preserve">контролируют технику броска мяча в корзину двумя руками снизу после ведения другими учащимися, выявляют </w:t>
            </w:r>
            <w:r w:rsidRPr="00590FA1">
              <w:rPr>
                <w:lang w:val="ru-RU"/>
              </w:rPr>
              <w:br/>
            </w:r>
            <w:r w:rsidRPr="00590FA1">
              <w:rPr>
                <w:rFonts w:ascii="Times New Roman" w:eastAsia="Times New Roman" w:hAnsi="Times New Roman"/>
                <w:color w:val="000000"/>
                <w:w w:val="97"/>
                <w:sz w:val="16"/>
                <w:lang w:val="ru-RU"/>
              </w:rPr>
              <w:t xml:space="preserve">возможные ошибки и предлагают способы их устранения (работа в парах).; </w:t>
            </w:r>
            <w:r w:rsidRPr="00590FA1">
              <w:rPr>
                <w:lang w:val="ru-RU"/>
              </w:rPr>
              <w:br/>
            </w:r>
            <w:r w:rsidRPr="00590FA1">
              <w:rPr>
                <w:rFonts w:ascii="Times New Roman" w:eastAsia="Times New Roman" w:hAnsi="Times New Roman"/>
                <w:color w:val="000000"/>
                <w:w w:val="97"/>
                <w:sz w:val="16"/>
                <w:lang w:val="ru-RU"/>
              </w:rPr>
              <w:t xml:space="preserve">закрепляют и совершенствуют бросок мяча двумя руками от груди, изменяя расстояние и угол броска по отношению к корзине;; </w:t>
            </w:r>
            <w:r w:rsidRPr="00590FA1">
              <w:rPr>
                <w:lang w:val="ru-RU"/>
              </w:rPr>
              <w:br/>
            </w:r>
            <w:r w:rsidRPr="00590FA1">
              <w:rPr>
                <w:rFonts w:ascii="Times New Roman" w:eastAsia="Times New Roman" w:hAnsi="Times New Roman"/>
                <w:color w:val="000000"/>
                <w:w w:val="97"/>
                <w:sz w:val="16"/>
                <w:lang w:val="ru-RU"/>
              </w:rPr>
              <w:t>рассматривают, обсуждают и анализируют образец техники броска мяча в корзину двумя руками от груди после ведения, определяют фазы</w:t>
            </w:r>
            <w:proofErr w:type="gramEnd"/>
            <w:r w:rsidRPr="00590FA1">
              <w:rPr>
                <w:rFonts w:ascii="Times New Roman" w:eastAsia="Times New Roman" w:hAnsi="Times New Roman"/>
                <w:color w:val="000000"/>
                <w:w w:val="97"/>
                <w:sz w:val="16"/>
                <w:lang w:val="ru-RU"/>
              </w:rPr>
              <w:t xml:space="preserve"> движения и особенности их технического выполнения, проводят сравнения с техникой броска мяча в корзину двумя руками от груди с места и снизу после </w:t>
            </w:r>
            <w:r w:rsidRPr="00590FA1">
              <w:rPr>
                <w:lang w:val="ru-RU"/>
              </w:rPr>
              <w:br/>
            </w:r>
            <w:r w:rsidRPr="00590FA1">
              <w:rPr>
                <w:rFonts w:ascii="Times New Roman" w:eastAsia="Times New Roman" w:hAnsi="Times New Roman"/>
                <w:color w:val="000000"/>
                <w:w w:val="97"/>
                <w:sz w:val="16"/>
                <w:lang w:val="ru-RU"/>
              </w:rPr>
              <w:t>ведения, определяют различия в технике выполнения, делают выводы</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5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3.26.</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144"/>
              <w:rPr>
                <w:lang w:val="ru-RU"/>
              </w:rPr>
            </w:pPr>
            <w:r w:rsidRPr="00590FA1">
              <w:rPr>
                <w:rFonts w:ascii="Times New Roman" w:eastAsia="Times New Roman" w:hAnsi="Times New Roman"/>
                <w:i/>
                <w:color w:val="000000"/>
                <w:w w:val="97"/>
                <w:sz w:val="16"/>
                <w:lang w:val="ru-RU"/>
              </w:rPr>
              <w:t xml:space="preserve">Модуль «Спортивные игры. Баскетбол». </w:t>
            </w:r>
            <w:r w:rsidRPr="00590FA1">
              <w:rPr>
                <w:rFonts w:ascii="Times New Roman" w:eastAsia="Times New Roman" w:hAnsi="Times New Roman"/>
                <w:b/>
                <w:color w:val="000000"/>
                <w:w w:val="97"/>
                <w:sz w:val="16"/>
                <w:lang w:val="ru-RU"/>
              </w:rPr>
              <w:t>Бросок мяча в корзину двумя руками от груди после ведения</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0" w:lineRule="auto"/>
              <w:ind w:left="74" w:right="144"/>
              <w:rPr>
                <w:lang w:val="ru-RU"/>
              </w:rPr>
            </w:pPr>
            <w:r w:rsidRPr="00590FA1">
              <w:rPr>
                <w:rFonts w:ascii="Times New Roman" w:eastAsia="Times New Roman" w:hAnsi="Times New Roman"/>
                <w:color w:val="000000"/>
                <w:w w:val="97"/>
                <w:sz w:val="16"/>
                <w:lang w:val="ru-RU"/>
              </w:rPr>
              <w:t xml:space="preserve">контролируют технику броска мяча в корзину двумя руками снизу после ведения другими учащимися, выявляют </w:t>
            </w:r>
            <w:r w:rsidRPr="00590FA1">
              <w:rPr>
                <w:lang w:val="ru-RU"/>
              </w:rPr>
              <w:br/>
            </w:r>
            <w:r w:rsidRPr="00590FA1">
              <w:rPr>
                <w:rFonts w:ascii="Times New Roman" w:eastAsia="Times New Roman" w:hAnsi="Times New Roman"/>
                <w:color w:val="000000"/>
                <w:w w:val="97"/>
                <w:sz w:val="16"/>
                <w:lang w:val="ru-RU"/>
              </w:rPr>
              <w:t>возможные ошибки и предлагают способы их устранения (работа в парах</w:t>
            </w:r>
            <w:proofErr w:type="gramStart"/>
            <w:r w:rsidRPr="00590FA1">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376"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590FA1">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3.27.</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144"/>
              <w:rPr>
                <w:lang w:val="ru-RU"/>
              </w:rPr>
            </w:pPr>
            <w:r w:rsidRPr="00590FA1">
              <w:rPr>
                <w:rFonts w:ascii="Times New Roman" w:eastAsia="Times New Roman" w:hAnsi="Times New Roman"/>
                <w:i/>
                <w:color w:val="000000"/>
                <w:w w:val="97"/>
                <w:sz w:val="16"/>
                <w:lang w:val="ru-RU"/>
              </w:rPr>
              <w:t xml:space="preserve">Модуль «Спортивные игры. Волейбол». </w:t>
            </w:r>
            <w:r w:rsidRPr="00590FA1">
              <w:rPr>
                <w:rFonts w:ascii="Times New Roman" w:eastAsia="Times New Roman" w:hAnsi="Times New Roman"/>
                <w:b/>
                <w:color w:val="000000"/>
                <w:w w:val="97"/>
                <w:sz w:val="16"/>
                <w:lang w:val="ru-RU"/>
              </w:rPr>
              <w:t>Верхняя прямая подача мяча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w:t>
            </w:r>
            <w:proofErr w:type="gramStart"/>
            <w:r w:rsidRPr="00590FA1">
              <w:rPr>
                <w:rFonts w:ascii="Times New Roman" w:eastAsia="Times New Roman" w:hAnsi="Times New Roman"/>
                <w:color w:val="000000"/>
                <w:w w:val="97"/>
                <w:sz w:val="16"/>
                <w:lang w:val="ru-RU"/>
              </w:rPr>
              <w:t xml:space="preserve">;; </w:t>
            </w:r>
            <w:proofErr w:type="gramEnd"/>
            <w:r w:rsidRPr="00590FA1">
              <w:rPr>
                <w:rFonts w:ascii="Times New Roman" w:eastAsia="Times New Roman" w:hAnsi="Times New Roman"/>
                <w:color w:val="000000"/>
                <w:w w:val="97"/>
                <w:sz w:val="16"/>
                <w:lang w:val="ru-RU"/>
              </w:rPr>
              <w:t xml:space="preserve">планируют задачи для самостоятельного освоения техники верхней прямой подачи мяча, разучивают подводящие упражнения, технику броска по фазам и в полной </w:t>
            </w:r>
            <w:r w:rsidRPr="00590FA1">
              <w:rPr>
                <w:lang w:val="ru-RU"/>
              </w:rPr>
              <w:br/>
            </w:r>
            <w:r w:rsidRPr="00590FA1">
              <w:rPr>
                <w:rFonts w:ascii="Times New Roman" w:eastAsia="Times New Roman" w:hAnsi="Times New Roman"/>
                <w:color w:val="000000"/>
                <w:w w:val="97"/>
                <w:sz w:val="16"/>
                <w:lang w:val="ru-RU"/>
              </w:rPr>
              <w:t>координации;;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4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3.28.</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50" w:lineRule="auto"/>
              <w:ind w:left="72"/>
              <w:rPr>
                <w:lang w:val="ru-RU"/>
              </w:rPr>
            </w:pPr>
            <w:r w:rsidRPr="00590FA1">
              <w:rPr>
                <w:rFonts w:ascii="Times New Roman" w:eastAsia="Times New Roman" w:hAnsi="Times New Roman"/>
                <w:i/>
                <w:color w:val="000000"/>
                <w:w w:val="97"/>
                <w:sz w:val="16"/>
                <w:lang w:val="ru-RU"/>
              </w:rPr>
              <w:t xml:space="preserve">Модуль «Спортивные игры. Волейбол». </w:t>
            </w:r>
            <w:r w:rsidRPr="00590FA1">
              <w:rPr>
                <w:rFonts w:ascii="Times New Roman" w:eastAsia="Times New Roman" w:hAnsi="Times New Roman"/>
                <w:b/>
                <w:color w:val="000000"/>
                <w:w w:val="97"/>
                <w:sz w:val="16"/>
                <w:lang w:val="ru-RU"/>
              </w:rPr>
              <w:t xml:space="preserve">Знакомство с </w:t>
            </w:r>
            <w:r w:rsidRPr="00590FA1">
              <w:rPr>
                <w:lang w:val="ru-RU"/>
              </w:rPr>
              <w:br/>
            </w:r>
            <w:r w:rsidRPr="00590FA1">
              <w:rPr>
                <w:rFonts w:ascii="Times New Roman" w:eastAsia="Times New Roman" w:hAnsi="Times New Roman"/>
                <w:b/>
                <w:color w:val="000000"/>
                <w:w w:val="97"/>
                <w:sz w:val="16"/>
                <w:lang w:val="ru-RU"/>
              </w:rPr>
              <w:t>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контролируют технику выполнения верхней прямой подачи мяча другими учащимися, выявляют возможные ошибки и предлагают способы их устранения (работа в парах</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рассматривают, обсуждают и анализируют образец техники передачи мяча через сетку за голову, определяют её </w:t>
            </w:r>
            <w:r w:rsidRPr="00590FA1">
              <w:rPr>
                <w:lang w:val="ru-RU"/>
              </w:rPr>
              <w:br/>
            </w:r>
            <w:r w:rsidRPr="00590FA1">
              <w:rPr>
                <w:rFonts w:ascii="Times New Roman" w:eastAsia="Times New Roman" w:hAnsi="Times New Roman"/>
                <w:color w:val="000000"/>
                <w:w w:val="97"/>
                <w:sz w:val="16"/>
                <w:lang w:val="ru-RU"/>
              </w:rPr>
              <w:t>основные элементы, особенности технического выполнения, делают выводы;;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jc w:val="center"/>
            </w:pPr>
            <w:r>
              <w:rPr>
                <w:rFonts w:ascii="Times New Roman" w:eastAsia="Times New Roman" w:hAnsi="Times New Roman"/>
                <w:color w:val="000000"/>
                <w:w w:val="97"/>
                <w:sz w:val="16"/>
              </w:rPr>
              <w:t>3.29.</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6" w:after="0" w:line="245" w:lineRule="auto"/>
              <w:ind w:left="72"/>
              <w:rPr>
                <w:lang w:val="ru-RU"/>
              </w:rPr>
            </w:pPr>
            <w:r w:rsidRPr="00590FA1">
              <w:rPr>
                <w:rFonts w:ascii="Times New Roman" w:eastAsia="Times New Roman" w:hAnsi="Times New Roman"/>
                <w:i/>
                <w:color w:val="000000"/>
                <w:w w:val="97"/>
                <w:sz w:val="16"/>
                <w:lang w:val="ru-RU"/>
              </w:rPr>
              <w:t xml:space="preserve">Модуль «Спортивные игры. Волейбол». </w:t>
            </w:r>
            <w:r w:rsidRPr="00590FA1">
              <w:rPr>
                <w:rFonts w:ascii="Times New Roman" w:eastAsia="Times New Roman" w:hAnsi="Times New Roman"/>
                <w:b/>
                <w:color w:val="000000"/>
                <w:w w:val="97"/>
                <w:sz w:val="16"/>
                <w:lang w:val="ru-RU"/>
              </w:rPr>
              <w:t>Перевод мяча через сетку, способом неожиданной (скрытой) передачи за голову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2" w:lineRule="auto"/>
              <w:ind w:left="74" w:right="288"/>
              <w:rPr>
                <w:lang w:val="ru-RU"/>
              </w:rPr>
            </w:pPr>
            <w:r w:rsidRPr="00590FA1">
              <w:rPr>
                <w:rFonts w:ascii="Times New Roman" w:eastAsia="Times New Roman" w:hAnsi="Times New Roman"/>
                <w:color w:val="000000"/>
                <w:w w:val="97"/>
                <w:sz w:val="16"/>
                <w:lang w:val="ru-RU"/>
              </w:rPr>
              <w:t>разучивают технику перевода мяча через сетку способом передачи за голову стоя на месте и с поворотом на 180°(обучение в парах</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совершенствуют игровые действия в нападении и защите, играют по правилам с использованием разученных </w:t>
            </w:r>
            <w:r w:rsidRPr="00590FA1">
              <w:rPr>
                <w:lang w:val="ru-RU"/>
              </w:rPr>
              <w:br/>
            </w:r>
            <w:r w:rsidRPr="00590FA1">
              <w:rPr>
                <w:rFonts w:ascii="Times New Roman" w:eastAsia="Times New Roman" w:hAnsi="Times New Roman"/>
                <w:color w:val="000000"/>
                <w:w w:val="97"/>
                <w:sz w:val="16"/>
                <w:lang w:val="ru-RU"/>
              </w:rPr>
              <w:t>технических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6"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C42C1F" w:rsidRPr="00590FA1" w:rsidRDefault="00C42C1F">
      <w:pPr>
        <w:autoSpaceDE w:val="0"/>
        <w:autoSpaceDN w:val="0"/>
        <w:spacing w:after="0" w:line="14" w:lineRule="exact"/>
        <w:rPr>
          <w:lang w:val="ru-RU"/>
        </w:rPr>
      </w:pPr>
    </w:p>
    <w:p w:rsidR="00C42C1F" w:rsidRPr="00590FA1" w:rsidRDefault="00C42C1F">
      <w:pPr>
        <w:rPr>
          <w:lang w:val="ru-RU"/>
        </w:rPr>
        <w:sectPr w:rsidR="00C42C1F" w:rsidRPr="00590FA1">
          <w:pgSz w:w="16840" w:h="11900"/>
          <w:pgMar w:top="284" w:right="640" w:bottom="508" w:left="666" w:header="720" w:footer="720" w:gutter="0"/>
          <w:cols w:space="720" w:equalWidth="0">
            <w:col w:w="15534" w:space="0"/>
          </w:cols>
          <w:docGrid w:linePitch="360"/>
        </w:sectPr>
      </w:pPr>
    </w:p>
    <w:p w:rsidR="00C42C1F" w:rsidRPr="00590FA1" w:rsidRDefault="00C42C1F">
      <w:pPr>
        <w:autoSpaceDE w:val="0"/>
        <w:autoSpaceDN w:val="0"/>
        <w:spacing w:after="66" w:line="220" w:lineRule="exact"/>
        <w:rPr>
          <w:lang w:val="ru-RU"/>
        </w:rPr>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590FA1">
        <w:trPr>
          <w:trHeight w:hRule="exact" w:val="34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3.30.</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576"/>
              <w:rPr>
                <w:lang w:val="ru-RU"/>
              </w:rPr>
            </w:pPr>
            <w:r w:rsidRPr="00590FA1">
              <w:rPr>
                <w:rFonts w:ascii="Times New Roman" w:eastAsia="Times New Roman" w:hAnsi="Times New Roman"/>
                <w:i/>
                <w:color w:val="000000"/>
                <w:w w:val="97"/>
                <w:sz w:val="16"/>
                <w:lang w:val="ru-RU"/>
              </w:rPr>
              <w:t xml:space="preserve">Модуль «Спортивные игры. Футбол». </w:t>
            </w:r>
            <w:r w:rsidRPr="00590FA1">
              <w:rPr>
                <w:rFonts w:ascii="Times New Roman" w:eastAsia="Times New Roman" w:hAnsi="Times New Roman"/>
                <w:b/>
                <w:color w:val="000000"/>
                <w:w w:val="97"/>
                <w:sz w:val="16"/>
                <w:lang w:val="ru-RU"/>
              </w:rPr>
              <w:t>Средние и длинные передачи футбольного мяча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Pr>
                <w:lang w:val="ru-RU"/>
              </w:rPr>
            </w:pPr>
            <w:r w:rsidRPr="00590FA1">
              <w:rPr>
                <w:rFonts w:ascii="Times New Roman" w:eastAsia="Times New Roman" w:hAnsi="Times New Roman"/>
                <w:color w:val="000000"/>
                <w:w w:val="97"/>
                <w:sz w:val="16"/>
                <w:lang w:val="ru-RU"/>
              </w:rPr>
              <w:t xml:space="preserve">разучивают тактические действия при вбрасывании мяча из-за боковой линии в стандартных игровых ситуациях </w:t>
            </w:r>
            <w:r w:rsidRPr="00590FA1">
              <w:rPr>
                <w:lang w:val="ru-RU"/>
              </w:rPr>
              <w:br/>
            </w:r>
            <w:r w:rsidRPr="00590FA1">
              <w:rPr>
                <w:rFonts w:ascii="Times New Roman" w:eastAsia="Times New Roman" w:hAnsi="Times New Roman"/>
                <w:color w:val="000000"/>
                <w:w w:val="97"/>
                <w:sz w:val="16"/>
                <w:lang w:val="ru-RU"/>
              </w:rPr>
              <w:t>(обучение в группах</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совершенствуют игровые и тактические действия в условиях игровой деятельности, играют по правилам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rsidRPr="00590FA1">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3.31.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5" w:lineRule="auto"/>
              <w:ind w:left="72" w:right="432"/>
              <w:rPr>
                <w:lang w:val="ru-RU"/>
              </w:rPr>
            </w:pPr>
            <w:r w:rsidRPr="00590FA1">
              <w:rPr>
                <w:rFonts w:ascii="Times New Roman" w:eastAsia="Times New Roman" w:hAnsi="Times New Roman"/>
                <w:i/>
                <w:color w:val="000000"/>
                <w:w w:val="97"/>
                <w:sz w:val="16"/>
                <w:lang w:val="ru-RU"/>
              </w:rPr>
              <w:t xml:space="preserve">Модуль «Спортивные игры. Футбол». </w:t>
            </w:r>
            <w:r w:rsidRPr="00590FA1">
              <w:rPr>
                <w:rFonts w:ascii="Times New Roman" w:eastAsia="Times New Roman" w:hAnsi="Times New Roman"/>
                <w:b/>
                <w:color w:val="000000"/>
                <w:w w:val="97"/>
                <w:sz w:val="16"/>
                <w:lang w:val="ru-RU"/>
              </w:rPr>
              <w:t>Тактические действия игры футбол</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0" w:lineRule="auto"/>
              <w:ind w:left="74"/>
              <w:rPr>
                <w:lang w:val="ru-RU"/>
              </w:rPr>
            </w:pPr>
            <w:r w:rsidRPr="00590FA1">
              <w:rPr>
                <w:rFonts w:ascii="Times New Roman" w:eastAsia="Times New Roman" w:hAnsi="Times New Roman"/>
                <w:color w:val="000000"/>
                <w:w w:val="97"/>
                <w:sz w:val="16"/>
                <w:lang w:val="ru-RU"/>
              </w:rPr>
              <w:t>совершенствуют игровые и тактические действия в условиях игровой деятельности, играют по правилам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5" w:lineRule="auto"/>
              <w:ind w:left="72"/>
            </w:pP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trPr>
          <w:trHeight w:hRule="exact" w:val="348"/>
        </w:trPr>
        <w:tc>
          <w:tcPr>
            <w:tcW w:w="516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6" w:after="0" w:line="233" w:lineRule="auto"/>
              <w:ind w:left="72"/>
            </w:pPr>
            <w:r>
              <w:rPr>
                <w:rFonts w:ascii="Times New Roman" w:eastAsia="Times New Roman" w:hAnsi="Times New Roman"/>
                <w:color w:val="000000"/>
                <w:w w:val="97"/>
                <w:sz w:val="16"/>
              </w:rPr>
              <w:t>Итогопоразделу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6" w:after="0" w:line="233" w:lineRule="auto"/>
              <w:ind w:left="70"/>
            </w:pPr>
            <w:r>
              <w:rPr>
                <w:rFonts w:ascii="Times New Roman" w:eastAsia="Times New Roman" w:hAnsi="Times New Roman"/>
                <w:color w:val="000000"/>
                <w:w w:val="97"/>
                <w:sz w:val="16"/>
              </w:rPr>
              <w:t>64</w:t>
            </w:r>
          </w:p>
        </w:tc>
        <w:tc>
          <w:tcPr>
            <w:tcW w:w="981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r>
      <w:tr w:rsidR="00C42C1F">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b/>
                <w:color w:val="000000"/>
                <w:w w:val="97"/>
                <w:sz w:val="16"/>
              </w:rPr>
              <w:t>Раздел 4. СПОРТ</w:t>
            </w:r>
          </w:p>
        </w:tc>
      </w:tr>
    </w:tbl>
    <w:p w:rsidR="00C42C1F" w:rsidRDefault="00C42C1F">
      <w:pPr>
        <w:autoSpaceDE w:val="0"/>
        <w:autoSpaceDN w:val="0"/>
        <w:spacing w:after="0" w:line="14" w:lineRule="exact"/>
      </w:pPr>
    </w:p>
    <w:p w:rsidR="00C42C1F" w:rsidRDefault="00C42C1F">
      <w:pPr>
        <w:sectPr w:rsidR="00C42C1F">
          <w:pgSz w:w="16840" w:h="11900"/>
          <w:pgMar w:top="284" w:right="640" w:bottom="1440" w:left="666" w:header="720" w:footer="720" w:gutter="0"/>
          <w:cols w:space="720" w:equalWidth="0">
            <w:col w:w="15534"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468"/>
        <w:gridCol w:w="4696"/>
        <w:gridCol w:w="528"/>
        <w:gridCol w:w="1104"/>
        <w:gridCol w:w="1140"/>
        <w:gridCol w:w="804"/>
        <w:gridCol w:w="4300"/>
        <w:gridCol w:w="1080"/>
        <w:gridCol w:w="1382"/>
      </w:tblGrid>
      <w:tr w:rsidR="00C42C1F" w:rsidRPr="00590FA1">
        <w:trPr>
          <w:trHeight w:hRule="exact" w:val="34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jc w:val="center"/>
            </w:pPr>
            <w:r>
              <w:rPr>
                <w:rFonts w:ascii="Times New Roman" w:eastAsia="Times New Roman" w:hAnsi="Times New Roman"/>
                <w:color w:val="000000"/>
                <w:w w:val="97"/>
                <w:sz w:val="16"/>
              </w:rPr>
              <w:t>4.1.</w:t>
            </w:r>
          </w:p>
        </w:tc>
        <w:tc>
          <w:tcPr>
            <w:tcW w:w="4696" w:type="dxa"/>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47" w:lineRule="auto"/>
              <w:ind w:left="72" w:right="144"/>
              <w:rPr>
                <w:lang w:val="ru-RU"/>
              </w:rPr>
            </w:pPr>
            <w:r w:rsidRPr="00590FA1">
              <w:rPr>
                <w:rFonts w:ascii="Times New Roman" w:eastAsia="Times New Roman" w:hAnsi="Times New Roman"/>
                <w:b/>
                <w:color w:val="000000"/>
                <w:w w:val="97"/>
                <w:sz w:val="16"/>
                <w:lang w:val="ru-RU"/>
              </w:rPr>
              <w:t xml:space="preserve">Физическая подготовка: освоение содержания программы, демонстрация приростов в показателях физической </w:t>
            </w:r>
            <w:r w:rsidRPr="00590FA1">
              <w:rPr>
                <w:lang w:val="ru-RU"/>
              </w:rPr>
              <w:br/>
            </w:r>
            <w:r w:rsidRPr="00590FA1">
              <w:rPr>
                <w:rFonts w:ascii="Times New Roman" w:eastAsia="Times New Roman" w:hAnsi="Times New Roman"/>
                <w:b/>
                <w:color w:val="000000"/>
                <w:w w:val="97"/>
                <w:sz w:val="16"/>
                <w:lang w:val="ru-RU"/>
              </w:rPr>
              <w:t>подготовленности и нормативных требований комплекса ГТО</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30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2" w:lineRule="auto"/>
              <w:ind w:left="74" w:right="144"/>
              <w:rPr>
                <w:lang w:val="ru-RU"/>
              </w:rPr>
            </w:pPr>
            <w:r w:rsidRPr="00590FA1">
              <w:rPr>
                <w:rFonts w:ascii="Times New Roman" w:eastAsia="Times New Roman" w:hAnsi="Times New Roman"/>
                <w:color w:val="000000"/>
                <w:w w:val="97"/>
                <w:sz w:val="16"/>
                <w:lang w:val="ru-RU"/>
              </w:rPr>
              <w:t xml:space="preserve">; </w:t>
            </w:r>
            <w:r w:rsidRPr="00590FA1">
              <w:rPr>
                <w:lang w:val="ru-RU"/>
              </w:rPr>
              <w:br/>
            </w:r>
            <w:r w:rsidRPr="00590FA1">
              <w:rPr>
                <w:rFonts w:ascii="Times New Roman" w:eastAsia="Times New Roman" w:hAnsi="Times New Roman"/>
                <w:color w:val="000000"/>
                <w:w w:val="97"/>
                <w:sz w:val="16"/>
                <w:lang w:val="ru-RU"/>
              </w:rPr>
              <w:t>осваивают содержание Примерных модульных программ по физической культуре или рабочей программы базовой физической подготовки</w:t>
            </w:r>
            <w:proofErr w:type="gramStart"/>
            <w:r w:rsidRPr="00590FA1">
              <w:rPr>
                <w:rFonts w:ascii="Times New Roman" w:eastAsia="Times New Roman" w:hAnsi="Times New Roman"/>
                <w:color w:val="000000"/>
                <w:w w:val="97"/>
                <w:sz w:val="16"/>
                <w:lang w:val="ru-RU"/>
              </w:rPr>
              <w:t xml:space="preserve">;; </w:t>
            </w:r>
            <w:r w:rsidRPr="00590FA1">
              <w:rPr>
                <w:lang w:val="ru-RU"/>
              </w:rPr>
              <w:br/>
            </w:r>
            <w:proofErr w:type="gramEnd"/>
            <w:r w:rsidRPr="00590FA1">
              <w:rPr>
                <w:rFonts w:ascii="Times New Roman" w:eastAsia="Times New Roman" w:hAnsi="Times New Roman"/>
                <w:color w:val="000000"/>
                <w:w w:val="97"/>
                <w:sz w:val="16"/>
                <w:lang w:val="ru-RU"/>
              </w:rPr>
              <w:t xml:space="preserve">демонстрируют приросты в показателях физической </w:t>
            </w:r>
            <w:r w:rsidRPr="00590FA1">
              <w:rPr>
                <w:lang w:val="ru-RU"/>
              </w:rPr>
              <w:br/>
            </w:r>
            <w:r w:rsidRPr="00590FA1">
              <w:rPr>
                <w:rFonts w:ascii="Times New Roman" w:eastAsia="Times New Roman" w:hAnsi="Times New Roman"/>
                <w:color w:val="000000"/>
                <w:w w:val="97"/>
                <w:sz w:val="16"/>
                <w:lang w:val="ru-RU"/>
              </w:rPr>
              <w:t>подготовленности и нормативных требований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47" w:lineRule="auto"/>
              <w:ind w:left="72"/>
            </w:pPr>
            <w:r>
              <w:rPr>
                <w:rFonts w:ascii="Times New Roman" w:eastAsia="Times New Roman" w:hAnsi="Times New Roman"/>
                <w:color w:val="000000"/>
                <w:w w:val="97"/>
                <w:sz w:val="16"/>
              </w:rPr>
              <w:t xml:space="preserve">Зачет; </w:t>
            </w:r>
            <w:r>
              <w:br/>
            </w:r>
            <w:r>
              <w:rPr>
                <w:rFonts w:ascii="Times New Roman" w:eastAsia="Times New Roman" w:hAnsi="Times New Roman"/>
                <w:color w:val="000000"/>
                <w:w w:val="97"/>
                <w:sz w:val="16"/>
              </w:rPr>
              <w:t>Практическаяработа;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78" w:after="0" w:line="254" w:lineRule="auto"/>
              <w:ind w:left="72"/>
              <w:rPr>
                <w:lang w:val="ru-RU"/>
              </w:rPr>
            </w:pPr>
            <w:r w:rsidRPr="00590FA1">
              <w:rPr>
                <w:rFonts w:ascii="Times New Roman" w:eastAsia="Times New Roman" w:hAnsi="Times New Roman"/>
                <w:color w:val="000000"/>
                <w:w w:val="97"/>
                <w:sz w:val="16"/>
                <w:lang w:val="ru-RU"/>
              </w:rPr>
              <w:t>РЭШ –</w:t>
            </w:r>
            <w:r w:rsidRPr="00590FA1">
              <w:rPr>
                <w:lang w:val="ru-RU"/>
              </w:rPr>
              <w:br/>
            </w:r>
            <w:r w:rsidRPr="00590FA1">
              <w:rPr>
                <w:rFonts w:ascii="Times New Roman" w:eastAsia="Times New Roman" w:hAnsi="Times New Roman"/>
                <w:color w:val="000000"/>
                <w:w w:val="97"/>
                <w:sz w:val="16"/>
                <w:lang w:val="ru-RU"/>
              </w:rPr>
              <w:t xml:space="preserve">Российская </w:t>
            </w:r>
            <w:r w:rsidRPr="00590FA1">
              <w:rPr>
                <w:lang w:val="ru-RU"/>
              </w:rPr>
              <w:br/>
            </w:r>
            <w:r w:rsidRPr="00590FA1">
              <w:rPr>
                <w:rFonts w:ascii="Times New Roman" w:eastAsia="Times New Roman" w:hAnsi="Times New Roman"/>
                <w:color w:val="000000"/>
                <w:w w:val="97"/>
                <w:sz w:val="16"/>
                <w:lang w:val="ru-RU"/>
              </w:rPr>
              <w:t xml:space="preserve">электронная </w:t>
            </w:r>
            <w:r w:rsidRPr="00590FA1">
              <w:rPr>
                <w:lang w:val="ru-RU"/>
              </w:rPr>
              <w:br/>
            </w:r>
            <w:r w:rsidRPr="00590FA1">
              <w:rPr>
                <w:rFonts w:ascii="Times New Roman" w:eastAsia="Times New Roman" w:hAnsi="Times New Roman"/>
                <w:color w:val="000000"/>
                <w:w w:val="97"/>
                <w:sz w:val="16"/>
                <w:lang w:val="ru-RU"/>
              </w:rPr>
              <w:t xml:space="preserve">школа: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rFonts w:ascii="Times New Roman" w:eastAsia="Times New Roman" w:hAnsi="Times New Roman"/>
                <w:color w:val="000000"/>
                <w:w w:val="97"/>
                <w:sz w:val="16"/>
                <w:lang w:val="ru-RU"/>
              </w:rPr>
              <w:t xml:space="preserve">/ Единая коллекция цифровых </w:t>
            </w:r>
            <w:r w:rsidRPr="00590FA1">
              <w:rPr>
                <w:lang w:val="ru-RU"/>
              </w:rPr>
              <w:br/>
            </w:r>
            <w:r w:rsidRPr="00590FA1">
              <w:rPr>
                <w:rFonts w:ascii="Times New Roman" w:eastAsia="Times New Roman" w:hAnsi="Times New Roman"/>
                <w:color w:val="000000"/>
                <w:w w:val="97"/>
                <w:sz w:val="16"/>
                <w:lang w:val="ru-RU"/>
              </w:rPr>
              <w:t xml:space="preserve">образовательных ресурсов: </w:t>
            </w:r>
            <w:r w:rsidRPr="00590FA1">
              <w:rPr>
                <w:lang w:val="ru-RU"/>
              </w:rPr>
              <w:br/>
            </w:r>
            <w:r>
              <w:rPr>
                <w:rFonts w:ascii="Times New Roman" w:eastAsia="Times New Roman" w:hAnsi="Times New Roman"/>
                <w:color w:val="000000"/>
                <w:w w:val="97"/>
                <w:sz w:val="16"/>
              </w:rPr>
              <w:t>http</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590FA1">
              <w:rPr>
                <w:rFonts w:ascii="Times New Roman" w:eastAsia="Times New Roman" w:hAnsi="Times New Roman"/>
                <w:color w:val="000000"/>
                <w:w w:val="97"/>
                <w:sz w:val="16"/>
                <w:lang w:val="ru-RU"/>
              </w:rPr>
              <w:t>-</w:t>
            </w:r>
            <w:r w:rsidRPr="00590FA1">
              <w:rPr>
                <w:lang w:val="ru-RU"/>
              </w:rPr>
              <w:br/>
            </w:r>
            <w:r>
              <w:rPr>
                <w:rFonts w:ascii="Times New Roman" w:eastAsia="Times New Roman" w:hAnsi="Times New Roman"/>
                <w:color w:val="000000"/>
                <w:w w:val="97"/>
                <w:sz w:val="16"/>
              </w:rPr>
              <w:t>collection</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590FA1">
              <w:rPr>
                <w:lang w:val="ru-RU"/>
              </w:rPr>
              <w:br/>
            </w:r>
            <w:r w:rsidRPr="00590FA1">
              <w:rPr>
                <w:rFonts w:ascii="Times New Roman" w:eastAsia="Times New Roman" w:hAnsi="Times New Roman"/>
                <w:color w:val="000000"/>
                <w:w w:val="97"/>
                <w:sz w:val="16"/>
                <w:lang w:val="ru-RU"/>
              </w:rPr>
              <w:t xml:space="preserve">Сайт </w:t>
            </w:r>
            <w:r w:rsidRPr="00590FA1">
              <w:rPr>
                <w:lang w:val="ru-RU"/>
              </w:rPr>
              <w:br/>
            </w:r>
            <w:r w:rsidRPr="00590FA1">
              <w:rPr>
                <w:rFonts w:ascii="Times New Roman" w:eastAsia="Times New Roman" w:hAnsi="Times New Roman"/>
                <w:color w:val="000000"/>
                <w:w w:val="97"/>
                <w:sz w:val="16"/>
                <w:lang w:val="ru-RU"/>
              </w:rPr>
              <w:t xml:space="preserve">Федерального </w:t>
            </w:r>
            <w:r w:rsidRPr="00590FA1">
              <w:rPr>
                <w:lang w:val="ru-RU"/>
              </w:rPr>
              <w:br/>
            </w:r>
            <w:r w:rsidRPr="00590FA1">
              <w:rPr>
                <w:rFonts w:ascii="Times New Roman" w:eastAsia="Times New Roman" w:hAnsi="Times New Roman"/>
                <w:color w:val="000000"/>
                <w:w w:val="97"/>
                <w:sz w:val="16"/>
                <w:lang w:val="ru-RU"/>
              </w:rPr>
              <w:t xml:space="preserve">института </w:t>
            </w:r>
            <w:r w:rsidRPr="00590FA1">
              <w:rPr>
                <w:lang w:val="ru-RU"/>
              </w:rPr>
              <w:br/>
            </w:r>
            <w:r w:rsidRPr="00590FA1">
              <w:rPr>
                <w:rFonts w:ascii="Times New Roman" w:eastAsia="Times New Roman" w:hAnsi="Times New Roman"/>
                <w:color w:val="000000"/>
                <w:w w:val="97"/>
                <w:sz w:val="16"/>
                <w:lang w:val="ru-RU"/>
              </w:rPr>
              <w:t xml:space="preserve">педагогических </w:t>
            </w:r>
            <w:r w:rsidRPr="00590FA1">
              <w:rPr>
                <w:lang w:val="ru-RU"/>
              </w:rPr>
              <w:br/>
            </w:r>
            <w:r w:rsidRPr="00590FA1">
              <w:rPr>
                <w:rFonts w:ascii="Times New Roman" w:eastAsia="Times New Roman" w:hAnsi="Times New Roman"/>
                <w:color w:val="000000"/>
                <w:w w:val="97"/>
                <w:sz w:val="16"/>
                <w:lang w:val="ru-RU"/>
              </w:rPr>
              <w:t xml:space="preserve">измерений: </w:t>
            </w:r>
            <w:r w:rsidRPr="00590FA1">
              <w:rPr>
                <w:lang w:val="ru-RU"/>
              </w:rPr>
              <w:br/>
            </w:r>
            <w:r>
              <w:rPr>
                <w:rFonts w:ascii="Times New Roman" w:eastAsia="Times New Roman" w:hAnsi="Times New Roman"/>
                <w:color w:val="000000"/>
                <w:w w:val="97"/>
                <w:sz w:val="16"/>
              </w:rPr>
              <w:t>https</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590FA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C42C1F">
        <w:trPr>
          <w:trHeight w:hRule="exact" w:val="348"/>
        </w:trPr>
        <w:tc>
          <w:tcPr>
            <w:tcW w:w="516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Итогопоразделу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30</w:t>
            </w:r>
          </w:p>
        </w:tc>
        <w:tc>
          <w:tcPr>
            <w:tcW w:w="981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r>
      <w:tr w:rsidR="00C42C1F">
        <w:trPr>
          <w:trHeight w:hRule="exact" w:val="328"/>
        </w:trPr>
        <w:tc>
          <w:tcPr>
            <w:tcW w:w="516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C42C1F" w:rsidRPr="00590FA1" w:rsidRDefault="00590FA1">
            <w:pPr>
              <w:autoSpaceDE w:val="0"/>
              <w:autoSpaceDN w:val="0"/>
              <w:spacing w:before="78" w:after="0" w:line="230" w:lineRule="auto"/>
              <w:ind w:left="72"/>
              <w:rPr>
                <w:lang w:val="ru-RU"/>
              </w:rPr>
            </w:pPr>
            <w:r w:rsidRPr="00590FA1">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0"/>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78" w:after="0" w:line="230" w:lineRule="auto"/>
              <w:ind w:left="72"/>
            </w:pPr>
            <w:r>
              <w:rPr>
                <w:rFonts w:ascii="Times New Roman" w:eastAsia="Times New Roman" w:hAnsi="Times New Roman"/>
                <w:color w:val="000000"/>
                <w:w w:val="97"/>
                <w:sz w:val="16"/>
              </w:rPr>
              <w:t>0</w:t>
            </w:r>
          </w:p>
        </w:tc>
        <w:tc>
          <w:tcPr>
            <w:tcW w:w="756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r>
    </w:tbl>
    <w:p w:rsidR="00C42C1F" w:rsidRDefault="00C42C1F">
      <w:pPr>
        <w:autoSpaceDE w:val="0"/>
        <w:autoSpaceDN w:val="0"/>
        <w:spacing w:after="0" w:line="14" w:lineRule="exact"/>
      </w:pPr>
    </w:p>
    <w:p w:rsidR="00C42C1F" w:rsidRDefault="00C42C1F">
      <w:pPr>
        <w:sectPr w:rsidR="00C42C1F">
          <w:pgSz w:w="16840" w:h="11900"/>
          <w:pgMar w:top="284" w:right="640" w:bottom="1440" w:left="666" w:header="720" w:footer="720" w:gutter="0"/>
          <w:cols w:space="720" w:equalWidth="0">
            <w:col w:w="15534" w:space="0"/>
          </w:cols>
          <w:docGrid w:linePitch="360"/>
        </w:sectPr>
      </w:pPr>
    </w:p>
    <w:p w:rsidR="00C42C1F" w:rsidRDefault="00C42C1F">
      <w:pPr>
        <w:autoSpaceDE w:val="0"/>
        <w:autoSpaceDN w:val="0"/>
        <w:spacing w:after="78" w:line="220" w:lineRule="exact"/>
      </w:pPr>
    </w:p>
    <w:p w:rsidR="00C42C1F" w:rsidRDefault="00590FA1">
      <w:pPr>
        <w:autoSpaceDE w:val="0"/>
        <w:autoSpaceDN w:val="0"/>
        <w:spacing w:after="316"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488"/>
        </w:trPr>
        <w:tc>
          <w:tcPr>
            <w:tcW w:w="5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98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C42C1F">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525"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C42C1F" w:rsidRDefault="00C42C1F"/>
        </w:tc>
        <w:tc>
          <w:tcPr>
            <w:tcW w:w="1525" w:type="dxa"/>
            <w:vMerge/>
            <w:tcBorders>
              <w:top w:val="single" w:sz="4" w:space="0" w:color="000000"/>
              <w:left w:val="single" w:sz="4" w:space="0" w:color="000000"/>
              <w:bottom w:val="single" w:sz="4" w:space="0" w:color="000000"/>
              <w:right w:val="single" w:sz="4" w:space="0" w:color="000000"/>
            </w:tcBorders>
          </w:tcPr>
          <w:p w:rsidR="00C42C1F" w:rsidRDefault="00C42C1F"/>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right="432"/>
            </w:pPr>
            <w:r>
              <w:rPr>
                <w:rFonts w:ascii="Times New Roman" w:eastAsia="Times New Roman" w:hAnsi="Times New Roman"/>
                <w:color w:val="000000"/>
                <w:sz w:val="24"/>
              </w:rPr>
              <w:t>Зарождение олимпийского движения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ight="144"/>
              <w:rPr>
                <w:lang w:val="ru-RU"/>
              </w:rPr>
            </w:pPr>
            <w:r w:rsidRPr="00590FA1">
              <w:rPr>
                <w:rFonts w:ascii="Times New Roman" w:eastAsia="Times New Roman" w:hAnsi="Times New Roman"/>
                <w:color w:val="000000"/>
                <w:sz w:val="24"/>
                <w:lang w:val="ru-RU"/>
              </w:rPr>
              <w:t xml:space="preserve">Олимпийское движение в </w:t>
            </w:r>
            <w:r w:rsidRPr="00590FA1">
              <w:rPr>
                <w:lang w:val="ru-RU"/>
              </w:rPr>
              <w:br/>
            </w:r>
            <w:r w:rsidRPr="00590FA1">
              <w:rPr>
                <w:rFonts w:ascii="Times New Roman" w:eastAsia="Times New Roman" w:hAnsi="Times New Roman"/>
                <w:color w:val="000000"/>
                <w:sz w:val="24"/>
                <w:lang w:val="ru-RU"/>
              </w:rPr>
              <w:t xml:space="preserve">СССР и современной </w:t>
            </w:r>
            <w:r w:rsidRPr="00590FA1">
              <w:rPr>
                <w:lang w:val="ru-RU"/>
              </w:rPr>
              <w:br/>
            </w:r>
            <w:r w:rsidRPr="00590FA1">
              <w:rPr>
                <w:rFonts w:ascii="Times New Roman" w:eastAsia="Times New Roman" w:hAnsi="Times New Roman"/>
                <w:color w:val="000000"/>
                <w:sz w:val="24"/>
                <w:lang w:val="ru-RU"/>
              </w:rPr>
              <w:t>России</w:t>
            </w:r>
            <w:proofErr w:type="gramStart"/>
            <w:r w:rsidRPr="00590FA1">
              <w:rPr>
                <w:rFonts w:ascii="Times New Roman" w:eastAsia="Times New Roman" w:hAnsi="Times New Roman"/>
                <w:color w:val="000000"/>
                <w:sz w:val="24"/>
                <w:lang w:val="ru-RU"/>
              </w:rPr>
              <w:t>.З</w:t>
            </w:r>
            <w:proofErr w:type="gramEnd"/>
            <w:r w:rsidRPr="00590FA1">
              <w:rPr>
                <w:rFonts w:ascii="Times New Roman" w:eastAsia="Times New Roman" w:hAnsi="Times New Roman"/>
                <w:color w:val="000000"/>
                <w:sz w:val="24"/>
                <w:lang w:val="ru-RU"/>
              </w:rPr>
              <w:t xml:space="preserve">накомство с </w:t>
            </w:r>
            <w:r w:rsidRPr="00590FA1">
              <w:rPr>
                <w:lang w:val="ru-RU"/>
              </w:rPr>
              <w:br/>
            </w:r>
            <w:r w:rsidRPr="00590FA1">
              <w:rPr>
                <w:rFonts w:ascii="Times New Roman" w:eastAsia="Times New Roman" w:hAnsi="Times New Roman"/>
                <w:color w:val="000000"/>
                <w:sz w:val="24"/>
                <w:lang w:val="ru-RU"/>
              </w:rPr>
              <w:t>выдающимися олимпийскими чемпионами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Pr>
                <w:lang w:val="ru-RU"/>
              </w:rPr>
            </w:pPr>
            <w:r w:rsidRPr="00590FA1">
              <w:rPr>
                <w:rFonts w:ascii="Times New Roman" w:eastAsia="Times New Roman" w:hAnsi="Times New Roman"/>
                <w:color w:val="000000"/>
                <w:sz w:val="24"/>
                <w:lang w:val="ru-RU"/>
              </w:rPr>
              <w:t>Воспитание качеств личности в процессе занятий физической культурой и спортом</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144"/>
              <w:rPr>
                <w:lang w:val="ru-RU"/>
              </w:rPr>
            </w:pPr>
            <w:r w:rsidRPr="00590FA1">
              <w:rPr>
                <w:rFonts w:ascii="Times New Roman" w:eastAsia="Times New Roman" w:hAnsi="Times New Roman"/>
                <w:color w:val="000000"/>
                <w:sz w:val="24"/>
                <w:lang w:val="ru-RU"/>
              </w:rPr>
              <w:t>Ведение дневника физической культуры</w:t>
            </w:r>
            <w:proofErr w:type="gramStart"/>
            <w:r w:rsidRPr="00590FA1">
              <w:rPr>
                <w:rFonts w:ascii="Times New Roman" w:eastAsia="Times New Roman" w:hAnsi="Times New Roman"/>
                <w:color w:val="000000"/>
                <w:sz w:val="24"/>
                <w:lang w:val="ru-RU"/>
              </w:rPr>
              <w:t>.П</w:t>
            </w:r>
            <w:proofErr w:type="gramEnd"/>
            <w:r w:rsidRPr="00590FA1">
              <w:rPr>
                <w:rFonts w:ascii="Times New Roman" w:eastAsia="Times New Roman" w:hAnsi="Times New Roman"/>
                <w:color w:val="000000"/>
                <w:sz w:val="24"/>
                <w:lang w:val="ru-RU"/>
              </w:rPr>
              <w:t>онятие</w:t>
            </w:r>
            <w:r w:rsidRPr="00590FA1">
              <w:rPr>
                <w:lang w:val="ru-RU"/>
              </w:rPr>
              <w:br/>
            </w:r>
            <w:r w:rsidRPr="00590FA1">
              <w:rPr>
                <w:rFonts w:ascii="Times New Roman" w:eastAsia="Times New Roman" w:hAnsi="Times New Roman"/>
                <w:color w:val="000000"/>
                <w:sz w:val="24"/>
                <w:lang w:val="ru-RU"/>
              </w:rPr>
              <w:t>«техническая подготовка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2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ight="144"/>
              <w:rPr>
                <w:lang w:val="ru-RU"/>
              </w:rPr>
            </w:pPr>
            <w:r w:rsidRPr="00590FA1">
              <w:rPr>
                <w:rFonts w:ascii="Times New Roman" w:eastAsia="Times New Roman" w:hAnsi="Times New Roman"/>
                <w:color w:val="000000"/>
                <w:sz w:val="24"/>
                <w:lang w:val="ru-RU"/>
              </w:rPr>
              <w:t xml:space="preserve">Понятия «двигательное </w:t>
            </w:r>
            <w:r w:rsidRPr="00590FA1">
              <w:rPr>
                <w:lang w:val="ru-RU"/>
              </w:rPr>
              <w:br/>
            </w:r>
            <w:r w:rsidRPr="00590FA1">
              <w:rPr>
                <w:rFonts w:ascii="Times New Roman" w:eastAsia="Times New Roman" w:hAnsi="Times New Roman"/>
                <w:color w:val="000000"/>
                <w:sz w:val="24"/>
                <w:lang w:val="ru-RU"/>
              </w:rPr>
              <w:t xml:space="preserve">действие», «двигательное </w:t>
            </w:r>
            <w:r w:rsidRPr="00590FA1">
              <w:rPr>
                <w:lang w:val="ru-RU"/>
              </w:rPr>
              <w:br/>
            </w:r>
            <w:r w:rsidRPr="00590FA1">
              <w:rPr>
                <w:rFonts w:ascii="Times New Roman" w:eastAsia="Times New Roman" w:hAnsi="Times New Roman"/>
                <w:color w:val="000000"/>
                <w:sz w:val="24"/>
                <w:lang w:val="ru-RU"/>
              </w:rPr>
              <w:t xml:space="preserve">умение», «двигательный </w:t>
            </w:r>
            <w:r w:rsidRPr="00590FA1">
              <w:rPr>
                <w:lang w:val="ru-RU"/>
              </w:rPr>
              <w:br/>
            </w:r>
            <w:r w:rsidRPr="00590FA1">
              <w:rPr>
                <w:rFonts w:ascii="Times New Roman" w:eastAsia="Times New Roman" w:hAnsi="Times New Roman"/>
                <w:color w:val="000000"/>
                <w:sz w:val="24"/>
                <w:lang w:val="ru-RU"/>
              </w:rPr>
              <w:t>навык»</w:t>
            </w:r>
            <w:proofErr w:type="gramStart"/>
            <w:r w:rsidRPr="00590FA1">
              <w:rPr>
                <w:rFonts w:ascii="Times New Roman" w:eastAsia="Times New Roman" w:hAnsi="Times New Roman"/>
                <w:color w:val="000000"/>
                <w:sz w:val="24"/>
                <w:lang w:val="ru-RU"/>
              </w:rPr>
              <w:t>.С</w:t>
            </w:r>
            <w:proofErr w:type="gramEnd"/>
            <w:r w:rsidRPr="00590FA1">
              <w:rPr>
                <w:rFonts w:ascii="Times New Roman" w:eastAsia="Times New Roman" w:hAnsi="Times New Roman"/>
                <w:color w:val="000000"/>
                <w:sz w:val="24"/>
                <w:lang w:val="ru-RU"/>
              </w:rPr>
              <w:t xml:space="preserve">пособы и процедуры оценивания техники </w:t>
            </w:r>
            <w:r w:rsidRPr="00590FA1">
              <w:rPr>
                <w:lang w:val="ru-RU"/>
              </w:rPr>
              <w:br/>
            </w:r>
            <w:r w:rsidRPr="00590FA1">
              <w:rPr>
                <w:rFonts w:ascii="Times New Roman" w:eastAsia="Times New Roman" w:hAnsi="Times New Roman"/>
                <w:color w:val="000000"/>
                <w:sz w:val="24"/>
                <w:lang w:val="ru-RU"/>
              </w:rPr>
              <w:t>двигательных действий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Pr>
                <w:lang w:val="ru-RU"/>
              </w:rPr>
            </w:pPr>
            <w:r w:rsidRPr="00590FA1">
              <w:rPr>
                <w:rFonts w:ascii="Times New Roman" w:eastAsia="Times New Roman" w:hAnsi="Times New Roman"/>
                <w:color w:val="000000"/>
                <w:sz w:val="24"/>
                <w:lang w:val="ru-RU"/>
              </w:rPr>
              <w:t xml:space="preserve">Ошибки в технике упражнений и их </w:t>
            </w:r>
            <w:r w:rsidRPr="00590FA1">
              <w:rPr>
                <w:lang w:val="ru-RU"/>
              </w:rPr>
              <w:br/>
            </w:r>
            <w:r w:rsidRPr="00590FA1">
              <w:rPr>
                <w:rFonts w:ascii="Times New Roman" w:eastAsia="Times New Roman" w:hAnsi="Times New Roman"/>
                <w:color w:val="000000"/>
                <w:sz w:val="24"/>
                <w:lang w:val="ru-RU"/>
              </w:rPr>
              <w:t>предупреждение</w:t>
            </w:r>
            <w:proofErr w:type="gramStart"/>
            <w:r w:rsidRPr="00590FA1">
              <w:rPr>
                <w:rFonts w:ascii="Times New Roman" w:eastAsia="Times New Roman" w:hAnsi="Times New Roman"/>
                <w:color w:val="000000"/>
                <w:sz w:val="24"/>
                <w:lang w:val="ru-RU"/>
              </w:rPr>
              <w:t>.П</w:t>
            </w:r>
            <w:proofErr w:type="gramEnd"/>
            <w:r w:rsidRPr="00590FA1">
              <w:rPr>
                <w:rFonts w:ascii="Times New Roman" w:eastAsia="Times New Roman" w:hAnsi="Times New Roman"/>
                <w:color w:val="000000"/>
                <w:sz w:val="24"/>
                <w:lang w:val="ru-RU"/>
              </w:rPr>
              <w:t xml:space="preserve">ланирование занятий технической </w:t>
            </w:r>
            <w:r w:rsidRPr="00590FA1">
              <w:rPr>
                <w:lang w:val="ru-RU"/>
              </w:rPr>
              <w:br/>
            </w:r>
            <w:r w:rsidRPr="00590FA1">
              <w:rPr>
                <w:rFonts w:ascii="Times New Roman" w:eastAsia="Times New Roman" w:hAnsi="Times New Roman"/>
                <w:color w:val="000000"/>
                <w:sz w:val="24"/>
                <w:lang w:val="ru-RU"/>
              </w:rPr>
              <w:t>подготовкой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Pr>
                <w:lang w:val="ru-RU"/>
              </w:rPr>
            </w:pPr>
            <w:r w:rsidRPr="00590FA1">
              <w:rPr>
                <w:rFonts w:ascii="Times New Roman" w:eastAsia="Times New Roman" w:hAnsi="Times New Roman"/>
                <w:color w:val="000000"/>
                <w:sz w:val="24"/>
                <w:lang w:val="ru-RU"/>
              </w:rPr>
              <w:t xml:space="preserve">Составление плана занятий по технической </w:t>
            </w:r>
            <w:r w:rsidRPr="00590FA1">
              <w:rPr>
                <w:lang w:val="ru-RU"/>
              </w:rPr>
              <w:br/>
            </w:r>
            <w:r w:rsidRPr="00590FA1">
              <w:rPr>
                <w:rFonts w:ascii="Times New Roman" w:eastAsia="Times New Roman" w:hAnsi="Times New Roman"/>
                <w:color w:val="000000"/>
                <w:sz w:val="24"/>
                <w:lang w:val="ru-RU"/>
              </w:rPr>
              <w:t>подготовке</w:t>
            </w:r>
            <w:proofErr w:type="gramStart"/>
            <w:r w:rsidRPr="00590FA1">
              <w:rPr>
                <w:rFonts w:ascii="Times New Roman" w:eastAsia="Times New Roman" w:hAnsi="Times New Roman"/>
                <w:color w:val="000000"/>
                <w:sz w:val="24"/>
                <w:lang w:val="ru-RU"/>
              </w:rPr>
              <w:t>.О</w:t>
            </w:r>
            <w:proofErr w:type="gramEnd"/>
            <w:r w:rsidRPr="00590FA1">
              <w:rPr>
                <w:rFonts w:ascii="Times New Roman" w:eastAsia="Times New Roman" w:hAnsi="Times New Roman"/>
                <w:color w:val="000000"/>
                <w:sz w:val="24"/>
                <w:lang w:val="ru-RU"/>
              </w:rPr>
              <w:t>ценивание</w:t>
            </w:r>
            <w:r w:rsidRPr="00590FA1">
              <w:rPr>
                <w:lang w:val="ru-RU"/>
              </w:rPr>
              <w:br/>
            </w:r>
            <w:r w:rsidRPr="00590FA1">
              <w:rPr>
                <w:rFonts w:ascii="Times New Roman" w:eastAsia="Times New Roman" w:hAnsi="Times New Roman"/>
                <w:color w:val="000000"/>
                <w:sz w:val="24"/>
                <w:lang w:val="ru-RU"/>
              </w:rPr>
              <w:t xml:space="preserve">оздоровительного эффекта </w:t>
            </w:r>
            <w:r w:rsidRPr="00590FA1">
              <w:rPr>
                <w:lang w:val="ru-RU"/>
              </w:rPr>
              <w:br/>
            </w:r>
            <w:r w:rsidRPr="00590FA1">
              <w:rPr>
                <w:rFonts w:ascii="Times New Roman" w:eastAsia="Times New Roman" w:hAnsi="Times New Roman"/>
                <w:color w:val="000000"/>
                <w:sz w:val="24"/>
                <w:lang w:val="ru-RU"/>
              </w:rPr>
              <w:t>занятий физической культурой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C42C1F">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Pr>
                <w:lang w:val="ru-RU"/>
              </w:rPr>
            </w:pPr>
            <w:r w:rsidRPr="00590FA1">
              <w:rPr>
                <w:rFonts w:ascii="Times New Roman" w:eastAsia="Times New Roman" w:hAnsi="Times New Roman"/>
                <w:color w:val="000000"/>
                <w:sz w:val="24"/>
                <w:lang w:val="ru-RU"/>
              </w:rPr>
              <w:t xml:space="preserve">Правила техники безопасности и гигиены мест занятий </w:t>
            </w:r>
            <w:r w:rsidRPr="00590FA1">
              <w:rPr>
                <w:lang w:val="ru-RU"/>
              </w:rPr>
              <w:br/>
            </w:r>
            <w:r w:rsidRPr="00590FA1">
              <w:rPr>
                <w:rFonts w:ascii="Times New Roman" w:eastAsia="Times New Roman" w:hAnsi="Times New Roman"/>
                <w:color w:val="000000"/>
                <w:sz w:val="24"/>
                <w:lang w:val="ru-RU"/>
              </w:rPr>
              <w:t>физическими упражнениями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bl>
    <w:p w:rsidR="00C42C1F" w:rsidRDefault="00C42C1F">
      <w:pPr>
        <w:autoSpaceDE w:val="0"/>
        <w:autoSpaceDN w:val="0"/>
        <w:spacing w:after="0" w:line="14" w:lineRule="exact"/>
      </w:pPr>
    </w:p>
    <w:p w:rsidR="00C42C1F" w:rsidRDefault="00C42C1F">
      <w:pPr>
        <w:sectPr w:rsidR="00C42C1F">
          <w:pgSz w:w="11900" w:h="16840"/>
          <w:pgMar w:top="298" w:right="556" w:bottom="1222"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right="432"/>
            </w:pPr>
            <w:r>
              <w:rPr>
                <w:rFonts w:ascii="Times New Roman" w:eastAsia="Times New Roman" w:hAnsi="Times New Roman"/>
                <w:color w:val="000000"/>
                <w:sz w:val="24"/>
              </w:rPr>
              <w:t>Упражнения для коррекции телосложения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11.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62" w:lineRule="auto"/>
              <w:ind w:left="72"/>
              <w:rPr>
                <w:lang w:val="ru-RU"/>
              </w:rPr>
            </w:pPr>
            <w:r w:rsidRPr="00590FA1">
              <w:rPr>
                <w:rFonts w:ascii="Times New Roman" w:eastAsia="Times New Roman" w:hAnsi="Times New Roman"/>
                <w:color w:val="000000"/>
                <w:sz w:val="24"/>
                <w:lang w:val="ru-RU"/>
              </w:rPr>
              <w:t>Упражнения для профилактики нарушения осанки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71" w:lineRule="auto"/>
              <w:ind w:left="7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Акробатическая комбинация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71" w:lineRule="auto"/>
              <w:ind w:left="7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Акробатическая комбинация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16.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288"/>
              <w:rPr>
                <w:lang w:val="ru-RU"/>
              </w:rPr>
            </w:pPr>
            <w:r w:rsidRPr="00590FA1">
              <w:rPr>
                <w:rFonts w:ascii="Times New Roman" w:eastAsia="Times New Roman" w:hAnsi="Times New Roman"/>
                <w:color w:val="000000"/>
                <w:sz w:val="24"/>
                <w:lang w:val="ru-RU"/>
              </w:rPr>
              <w:t>Простейшие акробатические пирамиды в парах и тройках (девочки).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17.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288"/>
              <w:rPr>
                <w:lang w:val="ru-RU"/>
              </w:rPr>
            </w:pPr>
            <w:r w:rsidRPr="00590FA1">
              <w:rPr>
                <w:rFonts w:ascii="Times New Roman" w:eastAsia="Times New Roman" w:hAnsi="Times New Roman"/>
                <w:color w:val="000000"/>
                <w:sz w:val="24"/>
                <w:lang w:val="ru-RU"/>
              </w:rPr>
              <w:t>Простейшие акробатические пирамиды в парах и тройках (девочки).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127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3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19.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6" w:lineRule="auto"/>
              <w:ind w:left="72"/>
              <w:rPr>
                <w:lang w:val="ru-RU"/>
              </w:rPr>
            </w:pPr>
            <w:r w:rsidRPr="00590FA1">
              <w:rPr>
                <w:rFonts w:ascii="Times New Roman" w:eastAsia="Times New Roman" w:hAnsi="Times New Roman"/>
                <w:color w:val="000000"/>
                <w:sz w:val="24"/>
                <w:lang w:val="ru-RU"/>
              </w:rPr>
              <w:t>Модуль</w:t>
            </w:r>
            <w:r w:rsidRPr="00590FA1">
              <w:rPr>
                <w:lang w:val="ru-RU"/>
              </w:rPr>
              <w:br/>
            </w:r>
            <w:r w:rsidRPr="00590FA1">
              <w:rPr>
                <w:rFonts w:ascii="Times New Roman" w:eastAsia="Times New Roman" w:hAnsi="Times New Roman"/>
                <w:color w:val="000000"/>
                <w:sz w:val="24"/>
                <w:lang w:val="ru-RU"/>
              </w:rPr>
              <w:t xml:space="preserve">«Гимнастика». Знакомство с 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 xml:space="preserve">обучения стойке на голове с </w:t>
            </w:r>
            <w:r w:rsidRPr="00590FA1">
              <w:rPr>
                <w:lang w:val="ru-RU"/>
              </w:rPr>
              <w:br/>
            </w:r>
            <w:r w:rsidRPr="00590FA1">
              <w:rPr>
                <w:rFonts w:ascii="Times New Roman" w:eastAsia="Times New Roman" w:hAnsi="Times New Roman"/>
                <w:color w:val="000000"/>
                <w:sz w:val="24"/>
                <w:lang w:val="ru-RU"/>
              </w:rPr>
              <w:t xml:space="preserve">опорой на руки, разработке </w:t>
            </w:r>
            <w:r w:rsidRPr="00590FA1">
              <w:rPr>
                <w:lang w:val="ru-RU"/>
              </w:rPr>
              <w:br/>
            </w:r>
            <w:r w:rsidRPr="00590FA1">
              <w:rPr>
                <w:rFonts w:ascii="Times New Roman" w:eastAsia="Times New Roman" w:hAnsi="Times New Roman"/>
                <w:color w:val="000000"/>
                <w:sz w:val="24"/>
                <w:lang w:val="ru-RU"/>
              </w:rPr>
              <w:t xml:space="preserve">акробатической комбинации из хорошо освоенных </w:t>
            </w:r>
            <w:r w:rsidRPr="00590FA1">
              <w:rPr>
                <w:lang w:val="ru-RU"/>
              </w:rPr>
              <w:br/>
            </w:r>
            <w:r w:rsidRPr="00590FA1">
              <w:rPr>
                <w:rFonts w:ascii="Times New Roman" w:eastAsia="Times New Roman" w:hAnsi="Times New Roman"/>
                <w:color w:val="000000"/>
                <w:sz w:val="24"/>
                <w:lang w:val="ru-RU"/>
              </w:rPr>
              <w:t>упражнений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62" w:lineRule="auto"/>
              <w:ind w:left="72" w:right="144"/>
              <w:rPr>
                <w:lang w:val="ru-RU"/>
              </w:rPr>
            </w:pPr>
            <w:r w:rsidRPr="00590FA1">
              <w:rPr>
                <w:rFonts w:ascii="Times New Roman" w:eastAsia="Times New Roman" w:hAnsi="Times New Roman"/>
                <w:color w:val="000000"/>
                <w:sz w:val="24"/>
                <w:lang w:val="ru-RU"/>
              </w:rPr>
              <w:t>Модуль «Гимнастика». Стойка на голове с опорой на руки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21.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ight="144"/>
              <w:rPr>
                <w:lang w:val="ru-RU"/>
              </w:rPr>
            </w:pPr>
            <w:r w:rsidRPr="00590FA1">
              <w:rPr>
                <w:rFonts w:ascii="Times New Roman" w:eastAsia="Times New Roman" w:hAnsi="Times New Roman"/>
                <w:color w:val="000000"/>
                <w:sz w:val="24"/>
                <w:lang w:val="ru-RU"/>
              </w:rPr>
              <w:t>Модуль «Гимнастика». Стойка на голове с опорой на руки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6" w:lineRule="auto"/>
              <w:ind w:left="72"/>
              <w:rPr>
                <w:lang w:val="ru-RU"/>
              </w:rPr>
            </w:pPr>
            <w:r w:rsidRPr="00590FA1">
              <w:rPr>
                <w:rFonts w:ascii="Times New Roman" w:eastAsia="Times New Roman" w:hAnsi="Times New Roman"/>
                <w:color w:val="000000"/>
                <w:sz w:val="24"/>
                <w:lang w:val="ru-RU"/>
              </w:rPr>
              <w:t>Модуль</w:t>
            </w:r>
            <w:r w:rsidRPr="00590FA1">
              <w:rPr>
                <w:lang w:val="ru-RU"/>
              </w:rPr>
              <w:br/>
            </w:r>
            <w:r w:rsidRPr="00590FA1">
              <w:rPr>
                <w:rFonts w:ascii="Times New Roman" w:eastAsia="Times New Roman" w:hAnsi="Times New Roman"/>
                <w:color w:val="000000"/>
                <w:sz w:val="24"/>
                <w:lang w:val="ru-RU"/>
              </w:rPr>
              <w:t xml:space="preserve">«Гимнастика». Знакомство с 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лазанью по канату в два приёма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62" w:lineRule="auto"/>
              <w:ind w:left="72"/>
              <w:rPr>
                <w:lang w:val="ru-RU"/>
              </w:rPr>
            </w:pPr>
            <w:r w:rsidRPr="00590FA1">
              <w:rPr>
                <w:rFonts w:ascii="Times New Roman" w:eastAsia="Times New Roman" w:hAnsi="Times New Roman"/>
                <w:color w:val="000000"/>
                <w:sz w:val="24"/>
                <w:lang w:val="ru-RU"/>
              </w:rPr>
              <w:t>Модуль «Гимнастика». Лазанье по канату в два приёма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25.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Pr>
                <w:lang w:val="ru-RU"/>
              </w:rPr>
            </w:pPr>
            <w:r w:rsidRPr="00590FA1">
              <w:rPr>
                <w:rFonts w:ascii="Times New Roman" w:eastAsia="Times New Roman" w:hAnsi="Times New Roman"/>
                <w:color w:val="000000"/>
                <w:sz w:val="24"/>
                <w:lang w:val="ru-RU"/>
              </w:rPr>
              <w:t>Модуль «Гимнастика». Лазанье по канату в два приёма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68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26.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Pr>
                <w:lang w:val="ru-RU"/>
              </w:rPr>
            </w:pPr>
            <w:r w:rsidRPr="00590FA1">
              <w:rPr>
                <w:rFonts w:ascii="Times New Roman" w:eastAsia="Times New Roman" w:hAnsi="Times New Roman"/>
                <w:color w:val="000000"/>
                <w:sz w:val="24"/>
                <w:lang w:val="ru-RU"/>
              </w:rPr>
              <w:t>Модуль «Гимнастика». Лазанье по канату в два приёма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27.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2"/>
              <w:rPr>
                <w:lang w:val="ru-RU"/>
              </w:rPr>
            </w:pPr>
            <w:r w:rsidRPr="00590FA1">
              <w:rPr>
                <w:rFonts w:ascii="Times New Roman" w:eastAsia="Times New Roman" w:hAnsi="Times New Roman"/>
                <w:color w:val="000000"/>
                <w:sz w:val="24"/>
                <w:lang w:val="ru-RU"/>
              </w:rPr>
              <w:t>Модуль</w:t>
            </w:r>
            <w:r w:rsidRPr="00590FA1">
              <w:rPr>
                <w:lang w:val="ru-RU"/>
              </w:rPr>
              <w:br/>
            </w:r>
            <w:r w:rsidRPr="00590FA1">
              <w:rPr>
                <w:rFonts w:ascii="Times New Roman" w:eastAsia="Times New Roman" w:hAnsi="Times New Roman"/>
                <w:color w:val="000000"/>
                <w:sz w:val="24"/>
                <w:lang w:val="ru-RU"/>
              </w:rPr>
              <w:t xml:space="preserve">«Гимнастика». Упражнения </w:t>
            </w:r>
            <w:proofErr w:type="gramStart"/>
            <w:r w:rsidRPr="00590FA1">
              <w:rPr>
                <w:rFonts w:ascii="Times New Roman" w:eastAsia="Times New Roman" w:hAnsi="Times New Roman"/>
                <w:color w:val="000000"/>
                <w:sz w:val="24"/>
                <w:lang w:val="ru-RU"/>
              </w:rPr>
              <w:t>степ-аэробики</w:t>
            </w:r>
            <w:proofErr w:type="gramEnd"/>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29.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2"/>
              <w:rPr>
                <w:lang w:val="ru-RU"/>
              </w:rPr>
            </w:pPr>
            <w:r w:rsidRPr="00590FA1">
              <w:rPr>
                <w:rFonts w:ascii="Times New Roman" w:eastAsia="Times New Roman" w:hAnsi="Times New Roman"/>
                <w:color w:val="000000"/>
                <w:sz w:val="24"/>
                <w:lang w:val="ru-RU"/>
              </w:rPr>
              <w:t>Модуль</w:t>
            </w:r>
            <w:r w:rsidRPr="00590FA1">
              <w:rPr>
                <w:lang w:val="ru-RU"/>
              </w:rPr>
              <w:br/>
            </w:r>
            <w:r w:rsidRPr="00590FA1">
              <w:rPr>
                <w:rFonts w:ascii="Times New Roman" w:eastAsia="Times New Roman" w:hAnsi="Times New Roman"/>
                <w:color w:val="000000"/>
                <w:sz w:val="24"/>
                <w:lang w:val="ru-RU"/>
              </w:rPr>
              <w:t xml:space="preserve">«Гимнастика». Упражнения </w:t>
            </w:r>
            <w:proofErr w:type="gramStart"/>
            <w:r w:rsidRPr="00590FA1">
              <w:rPr>
                <w:rFonts w:ascii="Times New Roman" w:eastAsia="Times New Roman" w:hAnsi="Times New Roman"/>
                <w:color w:val="000000"/>
                <w:sz w:val="24"/>
                <w:lang w:val="ru-RU"/>
              </w:rPr>
              <w:t>степ-аэробики</w:t>
            </w:r>
            <w:proofErr w:type="gramEnd"/>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30.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2"/>
              <w:rPr>
                <w:lang w:val="ru-RU"/>
              </w:rPr>
            </w:pPr>
            <w:r w:rsidRPr="00590FA1">
              <w:rPr>
                <w:rFonts w:ascii="Times New Roman" w:eastAsia="Times New Roman" w:hAnsi="Times New Roman"/>
                <w:color w:val="000000"/>
                <w:sz w:val="24"/>
                <w:lang w:val="ru-RU"/>
              </w:rPr>
              <w:t>Модуль</w:t>
            </w:r>
            <w:r w:rsidRPr="00590FA1">
              <w:rPr>
                <w:lang w:val="ru-RU"/>
              </w:rPr>
              <w:br/>
            </w:r>
            <w:r w:rsidRPr="00590FA1">
              <w:rPr>
                <w:rFonts w:ascii="Times New Roman" w:eastAsia="Times New Roman" w:hAnsi="Times New Roman"/>
                <w:color w:val="000000"/>
                <w:sz w:val="24"/>
                <w:lang w:val="ru-RU"/>
              </w:rPr>
              <w:t xml:space="preserve">«Гимнастика». Упражнения </w:t>
            </w:r>
            <w:proofErr w:type="gramStart"/>
            <w:r w:rsidRPr="00590FA1">
              <w:rPr>
                <w:rFonts w:ascii="Times New Roman" w:eastAsia="Times New Roman" w:hAnsi="Times New Roman"/>
                <w:color w:val="000000"/>
                <w:sz w:val="24"/>
                <w:lang w:val="ru-RU"/>
              </w:rPr>
              <w:t>степ-аэробики</w:t>
            </w:r>
            <w:proofErr w:type="gramEnd"/>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31.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3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6" w:lineRule="auto"/>
              <w:ind w:left="7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 xml:space="preserve">атлетика».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технике преодоления препятствий способами</w:t>
            </w:r>
            <w:r w:rsidRPr="00590FA1">
              <w:rPr>
                <w:lang w:val="ru-RU"/>
              </w:rPr>
              <w:br/>
            </w:r>
            <w:r w:rsidRPr="00590FA1">
              <w:rPr>
                <w:rFonts w:ascii="Times New Roman" w:eastAsia="Times New Roman" w:hAnsi="Times New Roman"/>
                <w:color w:val="000000"/>
                <w:sz w:val="24"/>
                <w:lang w:val="ru-RU"/>
              </w:rPr>
              <w:t>«наступание» и «прыжковый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Pr>
                <w:lang w:val="ru-RU"/>
              </w:rPr>
            </w:pPr>
            <w:r w:rsidRPr="00590FA1">
              <w:rPr>
                <w:rFonts w:ascii="Times New Roman" w:eastAsia="Times New Roman" w:hAnsi="Times New Roman"/>
                <w:color w:val="000000"/>
                <w:sz w:val="24"/>
                <w:lang w:val="ru-RU"/>
              </w:rPr>
              <w:t>Модуль «Лёгкая атлетика». Бег с преодолением препятствий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Pr>
                <w:lang w:val="ru-RU"/>
              </w:rPr>
            </w:pPr>
            <w:r w:rsidRPr="00590FA1">
              <w:rPr>
                <w:rFonts w:ascii="Times New Roman" w:eastAsia="Times New Roman" w:hAnsi="Times New Roman"/>
                <w:color w:val="000000"/>
                <w:sz w:val="24"/>
                <w:lang w:val="ru-RU"/>
              </w:rPr>
              <w:t>Модуль «Лёгкая атлетика». Бег с преодолением препятствий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938"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ind w:left="72" w:right="288"/>
              <w:rPr>
                <w:lang w:val="ru-RU"/>
              </w:rPr>
            </w:pPr>
            <w:r w:rsidRPr="00590FA1">
              <w:rPr>
                <w:rFonts w:ascii="Times New Roman" w:eastAsia="Times New Roman" w:hAnsi="Times New Roman"/>
                <w:color w:val="000000"/>
                <w:sz w:val="24"/>
                <w:lang w:val="ru-RU"/>
              </w:rPr>
              <w:t xml:space="preserve"> Бег с преодолением </w:t>
            </w:r>
            <w:r w:rsidRPr="00590FA1">
              <w:rPr>
                <w:lang w:val="ru-RU"/>
              </w:rPr>
              <w:br/>
            </w:r>
            <w:r w:rsidRPr="00590FA1">
              <w:rPr>
                <w:rFonts w:ascii="Times New Roman" w:eastAsia="Times New Roman" w:hAnsi="Times New Roman"/>
                <w:color w:val="000000"/>
                <w:sz w:val="24"/>
                <w:lang w:val="ru-RU"/>
              </w:rPr>
              <w:t>препятствий способами</w:t>
            </w:r>
            <w:r w:rsidRPr="00590FA1">
              <w:rPr>
                <w:lang w:val="ru-RU"/>
              </w:rPr>
              <w:br/>
            </w:r>
            <w:r w:rsidRPr="00590FA1">
              <w:rPr>
                <w:rFonts w:ascii="Times New Roman" w:eastAsia="Times New Roman" w:hAnsi="Times New Roman"/>
                <w:color w:val="000000"/>
                <w:sz w:val="24"/>
                <w:lang w:val="ru-RU"/>
              </w:rPr>
              <w:t>«наступание» и «прыжковый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37.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ind w:left="72" w:right="288"/>
              <w:rPr>
                <w:lang w:val="ru-RU"/>
              </w:rPr>
            </w:pPr>
            <w:r w:rsidRPr="00590FA1">
              <w:rPr>
                <w:rFonts w:ascii="Times New Roman" w:eastAsia="Times New Roman" w:hAnsi="Times New Roman"/>
                <w:color w:val="000000"/>
                <w:sz w:val="24"/>
                <w:lang w:val="ru-RU"/>
              </w:rPr>
              <w:t xml:space="preserve"> Бег с преодолением </w:t>
            </w:r>
            <w:r w:rsidRPr="00590FA1">
              <w:rPr>
                <w:lang w:val="ru-RU"/>
              </w:rPr>
              <w:br/>
            </w:r>
            <w:r w:rsidRPr="00590FA1">
              <w:rPr>
                <w:rFonts w:ascii="Times New Roman" w:eastAsia="Times New Roman" w:hAnsi="Times New Roman"/>
                <w:color w:val="000000"/>
                <w:sz w:val="24"/>
                <w:lang w:val="ru-RU"/>
              </w:rPr>
              <w:t>препятствий способами</w:t>
            </w:r>
            <w:r w:rsidRPr="00590FA1">
              <w:rPr>
                <w:lang w:val="ru-RU"/>
              </w:rPr>
              <w:br/>
            </w:r>
            <w:r w:rsidRPr="00590FA1">
              <w:rPr>
                <w:rFonts w:ascii="Times New Roman" w:eastAsia="Times New Roman" w:hAnsi="Times New Roman"/>
                <w:color w:val="000000"/>
                <w:sz w:val="24"/>
                <w:lang w:val="ru-RU"/>
              </w:rPr>
              <w:t>«наступание» и «прыжковый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38.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81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39.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6" w:lineRule="auto"/>
              <w:ind w:left="7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 xml:space="preserve">атлетика».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технике эстафетного бега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ight="43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атлетика». Эстафетный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41.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62" w:lineRule="auto"/>
              <w:ind w:left="72" w:right="43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атлетика». Эстафетный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68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ight="43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атлетика». Эстафетный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2" w:right="432"/>
              <w:rPr>
                <w:lang w:val="ru-RU"/>
              </w:rPr>
            </w:pPr>
            <w:r w:rsidRPr="00590FA1">
              <w:rPr>
                <w:rFonts w:ascii="Times New Roman" w:eastAsia="Times New Roman" w:hAnsi="Times New Roman"/>
                <w:color w:val="000000"/>
                <w:sz w:val="24"/>
                <w:lang w:val="ru-RU"/>
              </w:rPr>
              <w:t>Модуль</w:t>
            </w:r>
            <w:proofErr w:type="gramStart"/>
            <w:r w:rsidRPr="00590FA1">
              <w:rPr>
                <w:rFonts w:ascii="Times New Roman" w:eastAsia="Times New Roman" w:hAnsi="Times New Roman"/>
                <w:color w:val="000000"/>
                <w:sz w:val="24"/>
                <w:lang w:val="ru-RU"/>
              </w:rPr>
              <w:t>«Л</w:t>
            </w:r>
            <w:proofErr w:type="gramEnd"/>
            <w:r w:rsidRPr="00590FA1">
              <w:rPr>
                <w:rFonts w:ascii="Times New Roman" w:eastAsia="Times New Roman" w:hAnsi="Times New Roman"/>
                <w:color w:val="000000"/>
                <w:sz w:val="24"/>
                <w:lang w:val="ru-RU"/>
              </w:rPr>
              <w:t>ёгкая</w:t>
            </w:r>
            <w:r w:rsidRPr="00590FA1">
              <w:rPr>
                <w:lang w:val="ru-RU"/>
              </w:rPr>
              <w:br/>
            </w:r>
            <w:r w:rsidRPr="00590FA1">
              <w:rPr>
                <w:rFonts w:ascii="Times New Roman" w:eastAsia="Times New Roman" w:hAnsi="Times New Roman"/>
                <w:color w:val="000000"/>
                <w:sz w:val="24"/>
                <w:lang w:val="ru-RU"/>
              </w:rPr>
              <w:t>атлетика». Эстафетный бег</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45.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Зачет;</w:t>
            </w:r>
          </w:p>
        </w:tc>
      </w:tr>
      <w:tr w:rsidR="00C42C1F">
        <w:trPr>
          <w:trHeight w:hRule="exact" w:val="2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46.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ight="144"/>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 xml:space="preserve">атлетика».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использованию упражнений с малым мячом на развитие </w:t>
            </w:r>
            <w:r w:rsidRPr="00590FA1">
              <w:rPr>
                <w:lang w:val="ru-RU"/>
              </w:rPr>
              <w:br/>
            </w:r>
            <w:r w:rsidRPr="00590FA1">
              <w:rPr>
                <w:rFonts w:ascii="Times New Roman" w:eastAsia="Times New Roman" w:hAnsi="Times New Roman"/>
                <w:color w:val="000000"/>
                <w:sz w:val="24"/>
                <w:lang w:val="ru-RU"/>
              </w:rPr>
              <w:t>точности движений</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47.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атлетика». Метание малого мяча в катящуюся мишень</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48.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2"/>
              <w:rPr>
                <w:lang w:val="ru-RU"/>
              </w:rPr>
            </w:pPr>
            <w:r w:rsidRPr="00590FA1">
              <w:rPr>
                <w:rFonts w:ascii="Times New Roman" w:eastAsia="Times New Roman" w:hAnsi="Times New Roman"/>
                <w:color w:val="000000"/>
                <w:sz w:val="24"/>
                <w:lang w:val="ru-RU"/>
              </w:rPr>
              <w:t xml:space="preserve">Модуль «Лёгкая </w:t>
            </w:r>
            <w:r w:rsidRPr="00590FA1">
              <w:rPr>
                <w:lang w:val="ru-RU"/>
              </w:rPr>
              <w:br/>
            </w:r>
            <w:r w:rsidRPr="00590FA1">
              <w:rPr>
                <w:rFonts w:ascii="Times New Roman" w:eastAsia="Times New Roman" w:hAnsi="Times New Roman"/>
                <w:color w:val="000000"/>
                <w:sz w:val="24"/>
                <w:lang w:val="ru-RU"/>
              </w:rPr>
              <w:t>атлетика». Метание малого мяча в катящуюся мишень</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49.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ind w:left="72" w:right="144"/>
              <w:rPr>
                <w:lang w:val="ru-RU"/>
              </w:rPr>
            </w:pPr>
            <w:r w:rsidRPr="00590FA1">
              <w:rPr>
                <w:rFonts w:ascii="Times New Roman" w:eastAsia="Times New Roman" w:hAnsi="Times New Roman"/>
                <w:color w:val="000000"/>
                <w:sz w:val="24"/>
                <w:lang w:val="ru-RU"/>
              </w:rPr>
              <w:t xml:space="preserve">Метание малого (теннисного) мяча по движущейся </w:t>
            </w:r>
            <w:r w:rsidRPr="00590FA1">
              <w:rPr>
                <w:lang w:val="ru-RU"/>
              </w:rPr>
              <w:br/>
            </w:r>
            <w:r w:rsidRPr="00590FA1">
              <w:rPr>
                <w:rFonts w:ascii="Times New Roman" w:eastAsia="Times New Roman" w:hAnsi="Times New Roman"/>
                <w:color w:val="000000"/>
                <w:sz w:val="24"/>
                <w:lang w:val="ru-RU"/>
              </w:rPr>
              <w:t xml:space="preserve">(катящейся) с разной </w:t>
            </w:r>
            <w:r w:rsidRPr="00590FA1">
              <w:rPr>
                <w:lang w:val="ru-RU"/>
              </w:rPr>
              <w:br/>
            </w:r>
            <w:r w:rsidRPr="00590FA1">
              <w:rPr>
                <w:rFonts w:ascii="Times New Roman" w:eastAsia="Times New Roman" w:hAnsi="Times New Roman"/>
                <w:color w:val="000000"/>
                <w:sz w:val="24"/>
                <w:lang w:val="ru-RU"/>
              </w:rPr>
              <w:t>скоростью мишени.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46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51.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ind w:left="72" w:right="144"/>
              <w:rPr>
                <w:lang w:val="ru-RU"/>
              </w:rPr>
            </w:pPr>
            <w:r w:rsidRPr="00590FA1">
              <w:rPr>
                <w:rFonts w:ascii="Times New Roman" w:eastAsia="Times New Roman" w:hAnsi="Times New Roman"/>
                <w:color w:val="000000"/>
                <w:sz w:val="24"/>
                <w:lang w:val="ru-RU"/>
              </w:rPr>
              <w:t xml:space="preserve">Метание малого (теннисного) мяча по движущейся </w:t>
            </w:r>
            <w:r w:rsidRPr="00590FA1">
              <w:rPr>
                <w:lang w:val="ru-RU"/>
              </w:rPr>
              <w:br/>
            </w:r>
            <w:r w:rsidRPr="00590FA1">
              <w:rPr>
                <w:rFonts w:ascii="Times New Roman" w:eastAsia="Times New Roman" w:hAnsi="Times New Roman"/>
                <w:color w:val="000000"/>
                <w:sz w:val="24"/>
                <w:lang w:val="ru-RU"/>
              </w:rPr>
              <w:t xml:space="preserve">(катящейся) с разной </w:t>
            </w:r>
            <w:r w:rsidRPr="00590FA1">
              <w:rPr>
                <w:lang w:val="ru-RU"/>
              </w:rPr>
              <w:br/>
            </w:r>
            <w:r w:rsidRPr="00590FA1">
              <w:rPr>
                <w:rFonts w:ascii="Times New Roman" w:eastAsia="Times New Roman" w:hAnsi="Times New Roman"/>
                <w:color w:val="000000"/>
                <w:sz w:val="24"/>
                <w:lang w:val="ru-RU"/>
              </w:rPr>
              <w:t>скоростью мишени.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1104"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2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6" w:lineRule="auto"/>
              <w:ind w:left="72"/>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 xml:space="preserve">спорта».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технике торможения упором</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Торможение на лыжах способом «упор»</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Торможение на лыжах способом «упор»</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432"/>
              <w:rPr>
                <w:lang w:val="ru-RU"/>
              </w:rPr>
            </w:pPr>
            <w:r w:rsidRPr="00590FA1">
              <w:rPr>
                <w:rFonts w:ascii="Times New Roman" w:eastAsia="Times New Roman" w:hAnsi="Times New Roman"/>
                <w:color w:val="000000"/>
                <w:sz w:val="24"/>
                <w:lang w:val="ru-RU"/>
              </w:rPr>
              <w:t>Торможение и поворот на лыжах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432"/>
              <w:rPr>
                <w:lang w:val="ru-RU"/>
              </w:rPr>
            </w:pPr>
            <w:r w:rsidRPr="00590FA1">
              <w:rPr>
                <w:rFonts w:ascii="Times New Roman" w:eastAsia="Times New Roman" w:hAnsi="Times New Roman"/>
                <w:color w:val="000000"/>
                <w:sz w:val="24"/>
                <w:lang w:val="ru-RU"/>
              </w:rPr>
              <w:t>Торможение и поворот на лыжах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65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59.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586"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6"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 xml:space="preserve">спорта».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использованию подводящих и имитационных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торможению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61.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Поворот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62.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Поворот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63.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Поворот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спорта». Поворот упором при спуске с пологого склона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6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bl>
    <w:p w:rsidR="00C42C1F" w:rsidRDefault="00C42C1F">
      <w:pPr>
        <w:autoSpaceDE w:val="0"/>
        <w:autoSpaceDN w:val="0"/>
        <w:spacing w:after="0" w:line="14" w:lineRule="exact"/>
      </w:pPr>
    </w:p>
    <w:p w:rsidR="00C42C1F" w:rsidRDefault="00C42C1F">
      <w:pPr>
        <w:sectPr w:rsidR="00C42C1F">
          <w:pgSz w:w="11900" w:h="16840"/>
          <w:pgMar w:top="284" w:right="556" w:bottom="144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3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6" w:lineRule="auto"/>
              <w:ind w:left="72" w:right="144"/>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 xml:space="preserve">спорта».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использованию подводящих и имитационных упражнений для самостоятельного </w:t>
            </w:r>
            <w:r w:rsidRPr="00590FA1">
              <w:rPr>
                <w:lang w:val="ru-RU"/>
              </w:rPr>
              <w:br/>
            </w:r>
            <w:r w:rsidRPr="00590FA1">
              <w:rPr>
                <w:rFonts w:ascii="Times New Roman" w:eastAsia="Times New Roman" w:hAnsi="Times New Roman"/>
                <w:color w:val="000000"/>
                <w:sz w:val="24"/>
                <w:lang w:val="ru-RU"/>
              </w:rPr>
              <w:t xml:space="preserve">обучения переходу с одного лыжного хода на другой при прохождении учебной </w:t>
            </w:r>
            <w:r w:rsidRPr="00590FA1">
              <w:rPr>
                <w:lang w:val="ru-RU"/>
              </w:rPr>
              <w:br/>
            </w:r>
            <w:r w:rsidRPr="00590FA1">
              <w:rPr>
                <w:rFonts w:ascii="Times New Roman" w:eastAsia="Times New Roman" w:hAnsi="Times New Roman"/>
                <w:color w:val="000000"/>
                <w:sz w:val="24"/>
                <w:lang w:val="ru-RU"/>
              </w:rPr>
              <w:t>дистанции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ight="576"/>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 xml:space="preserve">спорта». Переход с одного хода на другой во время прохождения учебной </w:t>
            </w:r>
            <w:r w:rsidRPr="00590FA1">
              <w:rPr>
                <w:lang w:val="ru-RU"/>
              </w:rPr>
              <w:br/>
            </w:r>
            <w:r w:rsidRPr="00590FA1">
              <w:rPr>
                <w:rFonts w:ascii="Times New Roman" w:eastAsia="Times New Roman" w:hAnsi="Times New Roman"/>
                <w:color w:val="000000"/>
                <w:sz w:val="24"/>
                <w:lang w:val="ru-RU"/>
              </w:rPr>
              <w:t>дистанции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69.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1" w:lineRule="auto"/>
              <w:ind w:left="72" w:right="576"/>
              <w:rPr>
                <w:lang w:val="ru-RU"/>
              </w:rPr>
            </w:pPr>
            <w:r w:rsidRPr="00590FA1">
              <w:rPr>
                <w:rFonts w:ascii="Times New Roman" w:eastAsia="Times New Roman" w:hAnsi="Times New Roman"/>
                <w:color w:val="000000"/>
                <w:sz w:val="24"/>
                <w:lang w:val="ru-RU"/>
              </w:rPr>
              <w:t xml:space="preserve">Модуль «Зимние виды </w:t>
            </w:r>
            <w:r w:rsidRPr="00590FA1">
              <w:rPr>
                <w:lang w:val="ru-RU"/>
              </w:rPr>
              <w:br/>
            </w:r>
            <w:r w:rsidRPr="00590FA1">
              <w:rPr>
                <w:rFonts w:ascii="Times New Roman" w:eastAsia="Times New Roman" w:hAnsi="Times New Roman"/>
                <w:color w:val="000000"/>
                <w:sz w:val="24"/>
                <w:lang w:val="ru-RU"/>
              </w:rPr>
              <w:t xml:space="preserve">спорта». Переход с одного хода на другой во время прохождения учебной </w:t>
            </w:r>
            <w:r w:rsidRPr="00590FA1">
              <w:rPr>
                <w:lang w:val="ru-RU"/>
              </w:rPr>
              <w:br/>
            </w:r>
            <w:r w:rsidRPr="00590FA1">
              <w:rPr>
                <w:rFonts w:ascii="Times New Roman" w:eastAsia="Times New Roman" w:hAnsi="Times New Roman"/>
                <w:color w:val="000000"/>
                <w:sz w:val="24"/>
                <w:lang w:val="ru-RU"/>
              </w:rPr>
              <w:t>дистанции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70.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71.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Переход с передвижения </w:t>
            </w:r>
            <w:r w:rsidRPr="00590FA1">
              <w:rPr>
                <w:lang w:val="ru-RU"/>
              </w:rPr>
              <w:br/>
            </w:r>
            <w:r w:rsidRPr="00590FA1">
              <w:rPr>
                <w:rFonts w:ascii="Times New Roman" w:eastAsia="Times New Roman" w:hAnsi="Times New Roman"/>
                <w:color w:val="000000"/>
                <w:sz w:val="24"/>
                <w:lang w:val="ru-RU"/>
              </w:rPr>
              <w:t xml:space="preserve">попеременным двухшажным ходом на передвижение </w:t>
            </w:r>
            <w:r w:rsidRPr="00590FA1">
              <w:rPr>
                <w:lang w:val="ru-RU"/>
              </w:rPr>
              <w:br/>
            </w:r>
            <w:r w:rsidRPr="00590FA1">
              <w:rPr>
                <w:rFonts w:ascii="Times New Roman" w:eastAsia="Times New Roman" w:hAnsi="Times New Roman"/>
                <w:color w:val="000000"/>
                <w:sz w:val="24"/>
                <w:lang w:val="ru-RU"/>
              </w:rPr>
              <w:t xml:space="preserve">одновременным одношажным ходом и обратно во время </w:t>
            </w:r>
            <w:r w:rsidRPr="00590FA1">
              <w:rPr>
                <w:lang w:val="ru-RU"/>
              </w:rPr>
              <w:br/>
            </w:r>
            <w:r w:rsidRPr="00590FA1">
              <w:rPr>
                <w:rFonts w:ascii="Times New Roman" w:eastAsia="Times New Roman" w:hAnsi="Times New Roman"/>
                <w:color w:val="000000"/>
                <w:sz w:val="24"/>
                <w:lang w:val="ru-RU"/>
              </w:rPr>
              <w:t xml:space="preserve">прохождения учебной </w:t>
            </w:r>
            <w:r w:rsidRPr="00590FA1">
              <w:rPr>
                <w:lang w:val="ru-RU"/>
              </w:rPr>
              <w:br/>
            </w:r>
            <w:r w:rsidRPr="00590FA1">
              <w:rPr>
                <w:rFonts w:ascii="Times New Roman" w:eastAsia="Times New Roman" w:hAnsi="Times New Roman"/>
                <w:color w:val="000000"/>
                <w:sz w:val="24"/>
                <w:lang w:val="ru-RU"/>
              </w:rPr>
              <w:t>дистанции.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63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Переход с передвижения </w:t>
            </w:r>
            <w:r w:rsidRPr="00590FA1">
              <w:rPr>
                <w:lang w:val="ru-RU"/>
              </w:rPr>
              <w:br/>
            </w:r>
            <w:r w:rsidRPr="00590FA1">
              <w:rPr>
                <w:rFonts w:ascii="Times New Roman" w:eastAsia="Times New Roman" w:hAnsi="Times New Roman"/>
                <w:color w:val="000000"/>
                <w:sz w:val="24"/>
                <w:lang w:val="ru-RU"/>
              </w:rPr>
              <w:t xml:space="preserve">попеременным двухшажным ходом на передвижение </w:t>
            </w:r>
            <w:r w:rsidRPr="00590FA1">
              <w:rPr>
                <w:lang w:val="ru-RU"/>
              </w:rPr>
              <w:br/>
            </w:r>
            <w:r w:rsidRPr="00590FA1">
              <w:rPr>
                <w:rFonts w:ascii="Times New Roman" w:eastAsia="Times New Roman" w:hAnsi="Times New Roman"/>
                <w:color w:val="000000"/>
                <w:sz w:val="24"/>
                <w:lang w:val="ru-RU"/>
              </w:rPr>
              <w:t xml:space="preserve">одновременным одношажным ходом и обратно во время </w:t>
            </w:r>
            <w:r w:rsidRPr="00590FA1">
              <w:rPr>
                <w:lang w:val="ru-RU"/>
              </w:rPr>
              <w:br/>
            </w:r>
            <w:r w:rsidRPr="00590FA1">
              <w:rPr>
                <w:rFonts w:ascii="Times New Roman" w:eastAsia="Times New Roman" w:hAnsi="Times New Roman"/>
                <w:color w:val="000000"/>
                <w:sz w:val="24"/>
                <w:lang w:val="ru-RU"/>
              </w:rPr>
              <w:t xml:space="preserve">прохождения учебной </w:t>
            </w:r>
            <w:r w:rsidRPr="00590FA1">
              <w:rPr>
                <w:lang w:val="ru-RU"/>
              </w:rPr>
              <w:br/>
            </w:r>
            <w:r w:rsidRPr="00590FA1">
              <w:rPr>
                <w:rFonts w:ascii="Times New Roman" w:eastAsia="Times New Roman" w:hAnsi="Times New Roman"/>
                <w:color w:val="000000"/>
                <w:sz w:val="24"/>
                <w:lang w:val="ru-RU"/>
              </w:rPr>
              <w:t>дистанции.</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752"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73.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3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74.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30" w:lineRule="auto"/>
              <w:ind w:left="72"/>
              <w:rPr>
                <w:lang w:val="ru-RU"/>
              </w:rPr>
            </w:pPr>
            <w:r w:rsidRPr="00590FA1">
              <w:rPr>
                <w:rFonts w:ascii="Times New Roman" w:eastAsia="Times New Roman" w:hAnsi="Times New Roman"/>
                <w:color w:val="000000"/>
                <w:sz w:val="24"/>
                <w:lang w:val="ru-RU"/>
              </w:rPr>
              <w:t>Модуль «Спортивные игры.</w:t>
            </w:r>
          </w:p>
          <w:p w:rsidR="00C42C1F" w:rsidRPr="00590FA1" w:rsidRDefault="00590FA1">
            <w:pPr>
              <w:autoSpaceDE w:val="0"/>
              <w:autoSpaceDN w:val="0"/>
              <w:spacing w:before="68" w:after="0" w:line="286" w:lineRule="auto"/>
              <w:ind w:left="72"/>
              <w:rPr>
                <w:lang w:val="ru-RU"/>
              </w:rPr>
            </w:pPr>
            <w:r w:rsidRPr="00590FA1">
              <w:rPr>
                <w:rFonts w:ascii="Times New Roman" w:eastAsia="Times New Roman" w:hAnsi="Times New Roman"/>
                <w:color w:val="000000"/>
                <w:sz w:val="24"/>
                <w:lang w:val="ru-RU"/>
              </w:rPr>
              <w:t xml:space="preserve">Баскетбол».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 xml:space="preserve">обучения передаче и ловле </w:t>
            </w:r>
            <w:r w:rsidRPr="00590FA1">
              <w:rPr>
                <w:lang w:val="ru-RU"/>
              </w:rPr>
              <w:br/>
            </w:r>
            <w:r w:rsidRPr="00590FA1">
              <w:rPr>
                <w:rFonts w:ascii="Times New Roman" w:eastAsia="Times New Roman" w:hAnsi="Times New Roman"/>
                <w:color w:val="000000"/>
                <w:sz w:val="24"/>
                <w:lang w:val="ru-RU"/>
              </w:rPr>
              <w:t xml:space="preserve">баскетбольного мяча после </w:t>
            </w:r>
            <w:r w:rsidRPr="00590FA1">
              <w:rPr>
                <w:lang w:val="ru-RU"/>
              </w:rPr>
              <w:br/>
            </w:r>
            <w:r w:rsidRPr="00590FA1">
              <w:rPr>
                <w:rFonts w:ascii="Times New Roman" w:eastAsia="Times New Roman" w:hAnsi="Times New Roman"/>
                <w:color w:val="000000"/>
                <w:sz w:val="24"/>
                <w:lang w:val="ru-RU"/>
              </w:rPr>
              <w:t>отскока от пола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144"/>
              <w:rPr>
                <w:lang w:val="ru-RU"/>
              </w:rPr>
            </w:pPr>
            <w:r w:rsidRPr="00590FA1">
              <w:rPr>
                <w:rFonts w:ascii="Times New Roman" w:eastAsia="Times New Roman" w:hAnsi="Times New Roman"/>
                <w:color w:val="000000"/>
                <w:sz w:val="24"/>
                <w:lang w:val="ru-RU"/>
              </w:rPr>
              <w:t>Модуль «Спортивные игры. Баскетбол». Ловля мяча после отскока от пола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144"/>
              <w:rPr>
                <w:lang w:val="ru-RU"/>
              </w:rPr>
            </w:pPr>
            <w:r w:rsidRPr="00590FA1">
              <w:rPr>
                <w:rFonts w:ascii="Times New Roman" w:eastAsia="Times New Roman" w:hAnsi="Times New Roman"/>
                <w:color w:val="000000"/>
                <w:sz w:val="24"/>
                <w:lang w:val="ru-RU"/>
              </w:rPr>
              <w:t>Модуль «Спортивные игры. Баскетбол». Ловля мяча после отскока от пола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144"/>
              <w:rPr>
                <w:lang w:val="ru-RU"/>
              </w:rPr>
            </w:pPr>
            <w:r w:rsidRPr="00590FA1">
              <w:rPr>
                <w:rFonts w:ascii="Times New Roman" w:eastAsia="Times New Roman" w:hAnsi="Times New Roman"/>
                <w:color w:val="000000"/>
                <w:sz w:val="24"/>
                <w:lang w:val="ru-RU"/>
              </w:rPr>
              <w:t>Модуль «Спортивные игры. Баскетбол». Ловля мяча после отскока от пола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305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79.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30" w:lineRule="auto"/>
              <w:ind w:left="72"/>
              <w:rPr>
                <w:lang w:val="ru-RU"/>
              </w:rPr>
            </w:pPr>
            <w:r w:rsidRPr="00590FA1">
              <w:rPr>
                <w:rFonts w:ascii="Times New Roman" w:eastAsia="Times New Roman" w:hAnsi="Times New Roman"/>
                <w:color w:val="000000"/>
                <w:sz w:val="24"/>
                <w:lang w:val="ru-RU"/>
              </w:rPr>
              <w:t>Модуль «Спортивные игры.</w:t>
            </w:r>
          </w:p>
          <w:p w:rsidR="00C42C1F" w:rsidRPr="00590FA1" w:rsidRDefault="00590FA1">
            <w:pPr>
              <w:autoSpaceDE w:val="0"/>
              <w:autoSpaceDN w:val="0"/>
              <w:spacing w:before="70" w:after="0" w:line="283" w:lineRule="auto"/>
              <w:ind w:left="72"/>
              <w:rPr>
                <w:lang w:val="ru-RU"/>
              </w:rPr>
            </w:pPr>
            <w:r w:rsidRPr="00590FA1">
              <w:rPr>
                <w:rFonts w:ascii="Times New Roman" w:eastAsia="Times New Roman" w:hAnsi="Times New Roman"/>
                <w:color w:val="000000"/>
                <w:sz w:val="24"/>
                <w:lang w:val="ru-RU"/>
              </w:rPr>
              <w:t xml:space="preserve">Баскетбол».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технике броска мяча в корзину двумя руками снизу</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80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ind w:left="72" w:right="288"/>
              <w:rPr>
                <w:lang w:val="ru-RU"/>
              </w:rPr>
            </w:pPr>
            <w:r w:rsidRPr="00590FA1">
              <w:rPr>
                <w:rFonts w:ascii="Times New Roman" w:eastAsia="Times New Roman" w:hAnsi="Times New Roman"/>
                <w:color w:val="000000"/>
                <w:sz w:val="24"/>
                <w:lang w:val="ru-RU"/>
              </w:rPr>
              <w:t>Модуль «Спортивные игры. Баскетбол». Бросок мяча в корзину двумя руками снизу после ведения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81.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ind w:left="72" w:right="288"/>
              <w:rPr>
                <w:lang w:val="ru-RU"/>
              </w:rPr>
            </w:pPr>
            <w:r w:rsidRPr="00590FA1">
              <w:rPr>
                <w:rFonts w:ascii="Times New Roman" w:eastAsia="Times New Roman" w:hAnsi="Times New Roman"/>
                <w:color w:val="000000"/>
                <w:sz w:val="24"/>
                <w:lang w:val="ru-RU"/>
              </w:rPr>
              <w:t>Модуль «Спортивные игры. Баскетбол». Бросок мяча в корзину двумя руками снизу после ведения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30" w:lineRule="auto"/>
              <w:ind w:left="72"/>
              <w:rPr>
                <w:lang w:val="ru-RU"/>
              </w:rPr>
            </w:pPr>
            <w:r w:rsidRPr="00590FA1">
              <w:rPr>
                <w:rFonts w:ascii="Times New Roman" w:eastAsia="Times New Roman" w:hAnsi="Times New Roman"/>
                <w:color w:val="000000"/>
                <w:sz w:val="24"/>
                <w:lang w:val="ru-RU"/>
              </w:rPr>
              <w:t>Модуль «Спортивные игры.</w:t>
            </w:r>
          </w:p>
          <w:p w:rsidR="00C42C1F" w:rsidRPr="00590FA1" w:rsidRDefault="00590FA1">
            <w:pPr>
              <w:autoSpaceDE w:val="0"/>
              <w:autoSpaceDN w:val="0"/>
              <w:spacing w:before="70" w:after="0" w:line="271" w:lineRule="auto"/>
              <w:ind w:left="72"/>
              <w:rPr>
                <w:lang w:val="ru-RU"/>
              </w:rPr>
            </w:pPr>
            <w:r w:rsidRPr="00590FA1">
              <w:rPr>
                <w:rFonts w:ascii="Times New Roman" w:eastAsia="Times New Roman" w:hAnsi="Times New Roman"/>
                <w:color w:val="000000"/>
                <w:sz w:val="24"/>
                <w:lang w:val="ru-RU"/>
              </w:rPr>
              <w:t xml:space="preserve">Баскетбол». Бросок мяча в </w:t>
            </w:r>
            <w:r w:rsidRPr="00590FA1">
              <w:rPr>
                <w:lang w:val="ru-RU"/>
              </w:rPr>
              <w:br/>
            </w:r>
            <w:r w:rsidRPr="00590FA1">
              <w:rPr>
                <w:rFonts w:ascii="Times New Roman" w:eastAsia="Times New Roman" w:hAnsi="Times New Roman"/>
                <w:color w:val="000000"/>
                <w:sz w:val="24"/>
                <w:lang w:val="ru-RU"/>
              </w:rPr>
              <w:t>корзину двумя руками от груди после ведения</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486"/>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84.</w:t>
            </w:r>
          </w:p>
        </w:tc>
        <w:tc>
          <w:tcPr>
            <w:tcW w:w="3380"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Pr="00590FA1" w:rsidRDefault="00590FA1">
            <w:pPr>
              <w:autoSpaceDE w:val="0"/>
              <w:autoSpaceDN w:val="0"/>
              <w:spacing w:before="98" w:after="0" w:line="230" w:lineRule="auto"/>
              <w:ind w:left="72"/>
              <w:rPr>
                <w:lang w:val="ru-RU"/>
              </w:rPr>
            </w:pPr>
            <w:r w:rsidRPr="00590FA1">
              <w:rPr>
                <w:rFonts w:ascii="Times New Roman" w:eastAsia="Times New Roman" w:hAnsi="Times New Roman"/>
                <w:color w:val="000000"/>
                <w:sz w:val="24"/>
                <w:lang w:val="ru-RU"/>
              </w:rPr>
              <w:t>Модуль «Спортивные игры.</w:t>
            </w:r>
          </w:p>
          <w:p w:rsidR="00C42C1F" w:rsidRPr="00590FA1" w:rsidRDefault="00590FA1">
            <w:pPr>
              <w:autoSpaceDE w:val="0"/>
              <w:autoSpaceDN w:val="0"/>
              <w:spacing w:before="70" w:after="0" w:line="271" w:lineRule="auto"/>
              <w:ind w:left="72"/>
              <w:rPr>
                <w:lang w:val="ru-RU"/>
              </w:rPr>
            </w:pPr>
            <w:r w:rsidRPr="00590FA1">
              <w:rPr>
                <w:rFonts w:ascii="Times New Roman" w:eastAsia="Times New Roman" w:hAnsi="Times New Roman"/>
                <w:color w:val="000000"/>
                <w:sz w:val="24"/>
                <w:lang w:val="ru-RU"/>
              </w:rPr>
              <w:t xml:space="preserve">Баскетбол». Бросок мяча в </w:t>
            </w:r>
            <w:r w:rsidRPr="00590FA1">
              <w:rPr>
                <w:lang w:val="ru-RU"/>
              </w:rPr>
              <w:br/>
            </w:r>
            <w:r w:rsidRPr="00590FA1">
              <w:rPr>
                <w:rFonts w:ascii="Times New Roman" w:eastAsia="Times New Roman" w:hAnsi="Times New Roman"/>
                <w:color w:val="000000"/>
                <w:sz w:val="24"/>
                <w:lang w:val="ru-RU"/>
              </w:rPr>
              <w:t>корзину двумя руками от груди после ведения</w:t>
            </w:r>
          </w:p>
        </w:tc>
        <w:tc>
          <w:tcPr>
            <w:tcW w:w="724"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85.</w:t>
            </w:r>
          </w:p>
        </w:tc>
        <w:tc>
          <w:tcPr>
            <w:tcW w:w="338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86.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8"/>
              <w:jc w:val="both"/>
              <w:rPr>
                <w:lang w:val="ru-RU"/>
              </w:rPr>
            </w:pPr>
            <w:r w:rsidRPr="00590FA1">
              <w:rPr>
                <w:rFonts w:ascii="Times New Roman" w:eastAsia="Times New Roman" w:hAnsi="Times New Roman"/>
                <w:color w:val="000000"/>
                <w:sz w:val="24"/>
                <w:lang w:val="ru-RU"/>
              </w:rPr>
              <w:t>Модуль «Спортивные игры. Волейбол». Верхняя прямая подача мяча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87.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71" w:lineRule="auto"/>
              <w:ind w:left="72" w:right="438"/>
              <w:jc w:val="both"/>
              <w:rPr>
                <w:lang w:val="ru-RU"/>
              </w:rPr>
            </w:pPr>
            <w:r w:rsidRPr="00590FA1">
              <w:rPr>
                <w:rFonts w:ascii="Times New Roman" w:eastAsia="Times New Roman" w:hAnsi="Times New Roman"/>
                <w:color w:val="000000"/>
                <w:sz w:val="24"/>
                <w:lang w:val="ru-RU"/>
              </w:rPr>
              <w:t>Модуль «Спортивные игры. Волейбол». Верхняя прямая подача мяча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1440"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315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30" w:lineRule="auto"/>
              <w:ind w:left="72"/>
              <w:rPr>
                <w:lang w:val="ru-RU"/>
              </w:rPr>
            </w:pPr>
            <w:r w:rsidRPr="00590FA1">
              <w:rPr>
                <w:rFonts w:ascii="Times New Roman" w:eastAsia="Times New Roman" w:hAnsi="Times New Roman"/>
                <w:color w:val="000000"/>
                <w:sz w:val="24"/>
                <w:lang w:val="ru-RU"/>
              </w:rPr>
              <w:t>Модуль «Спортивные игры.</w:t>
            </w:r>
          </w:p>
          <w:p w:rsidR="00C42C1F" w:rsidRPr="00590FA1" w:rsidRDefault="00590FA1">
            <w:pPr>
              <w:autoSpaceDE w:val="0"/>
              <w:autoSpaceDN w:val="0"/>
              <w:spacing w:before="70" w:after="0" w:line="286" w:lineRule="auto"/>
              <w:ind w:left="72"/>
              <w:rPr>
                <w:lang w:val="ru-RU"/>
              </w:rPr>
            </w:pPr>
            <w:r w:rsidRPr="00590FA1">
              <w:rPr>
                <w:rFonts w:ascii="Times New Roman" w:eastAsia="Times New Roman" w:hAnsi="Times New Roman"/>
                <w:color w:val="000000"/>
                <w:sz w:val="24"/>
                <w:lang w:val="ru-RU"/>
              </w:rPr>
              <w:t xml:space="preserve">Волейбол». Знакомство с </w:t>
            </w:r>
            <w:r w:rsidRPr="00590FA1">
              <w:rPr>
                <w:lang w:val="ru-RU"/>
              </w:rPr>
              <w:br/>
            </w:r>
            <w:r w:rsidRPr="00590FA1">
              <w:rPr>
                <w:rFonts w:ascii="Times New Roman" w:eastAsia="Times New Roman" w:hAnsi="Times New Roman"/>
                <w:color w:val="000000"/>
                <w:sz w:val="24"/>
                <w:lang w:val="ru-RU"/>
              </w:rPr>
              <w:t xml:space="preserve">рекомендациями учителя по </w:t>
            </w:r>
            <w:r w:rsidRPr="00590FA1">
              <w:rPr>
                <w:lang w:val="ru-RU"/>
              </w:rPr>
              <w:br/>
            </w:r>
            <w:r w:rsidRPr="00590FA1">
              <w:rPr>
                <w:rFonts w:ascii="Times New Roman" w:eastAsia="Times New Roman" w:hAnsi="Times New Roman"/>
                <w:color w:val="000000"/>
                <w:sz w:val="24"/>
                <w:lang w:val="ru-RU"/>
              </w:rPr>
              <w:t xml:space="preserve">использованию подводящих и подготовительных упражнений для самостоятельного </w:t>
            </w:r>
            <w:r w:rsidRPr="00590FA1">
              <w:rPr>
                <w:lang w:val="ru-RU"/>
              </w:rPr>
              <w:br/>
            </w:r>
            <w:r w:rsidRPr="00590FA1">
              <w:rPr>
                <w:rFonts w:ascii="Times New Roman" w:eastAsia="Times New Roman" w:hAnsi="Times New Roman"/>
                <w:color w:val="000000"/>
                <w:sz w:val="24"/>
                <w:lang w:val="ru-RU"/>
              </w:rPr>
              <w:t>обучения технике выполнения верхней прямой подача мяча через сетку</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89.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90.</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1" w:lineRule="auto"/>
              <w:ind w:left="72" w:right="432"/>
              <w:rPr>
                <w:lang w:val="ru-RU"/>
              </w:rPr>
            </w:pPr>
            <w:r w:rsidRPr="00590FA1">
              <w:rPr>
                <w:rFonts w:ascii="Times New Roman" w:eastAsia="Times New Roman" w:hAnsi="Times New Roman"/>
                <w:color w:val="000000"/>
                <w:sz w:val="24"/>
                <w:lang w:val="ru-RU"/>
              </w:rPr>
              <w:t xml:space="preserve">Модуль «Спортивные игры. Волейбол». Перевод мяча через сетку, способом </w:t>
            </w:r>
            <w:r w:rsidRPr="00590FA1">
              <w:rPr>
                <w:lang w:val="ru-RU"/>
              </w:rPr>
              <w:br/>
            </w:r>
            <w:r w:rsidRPr="00590FA1">
              <w:rPr>
                <w:rFonts w:ascii="Times New Roman" w:eastAsia="Times New Roman" w:hAnsi="Times New Roman"/>
                <w:color w:val="000000"/>
                <w:sz w:val="24"/>
                <w:lang w:val="ru-RU"/>
              </w:rPr>
              <w:t xml:space="preserve">неожиданной (скрытой) </w:t>
            </w:r>
            <w:r w:rsidRPr="00590FA1">
              <w:rPr>
                <w:lang w:val="ru-RU"/>
              </w:rPr>
              <w:br/>
            </w:r>
            <w:r w:rsidRPr="00590FA1">
              <w:rPr>
                <w:rFonts w:ascii="Times New Roman" w:eastAsia="Times New Roman" w:hAnsi="Times New Roman"/>
                <w:color w:val="000000"/>
                <w:sz w:val="24"/>
                <w:lang w:val="ru-RU"/>
              </w:rPr>
              <w:t>передачи за голову</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91.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1" w:lineRule="auto"/>
              <w:ind w:left="72" w:right="432"/>
              <w:rPr>
                <w:lang w:val="ru-RU"/>
              </w:rPr>
            </w:pPr>
            <w:r w:rsidRPr="00590FA1">
              <w:rPr>
                <w:rFonts w:ascii="Times New Roman" w:eastAsia="Times New Roman" w:hAnsi="Times New Roman"/>
                <w:color w:val="000000"/>
                <w:sz w:val="24"/>
                <w:lang w:val="ru-RU"/>
              </w:rPr>
              <w:t xml:space="preserve">Модуль «Спортивные игры. Волейбол». Перевод мяча через сетку, способом </w:t>
            </w:r>
            <w:r w:rsidRPr="00590FA1">
              <w:rPr>
                <w:lang w:val="ru-RU"/>
              </w:rPr>
              <w:br/>
            </w:r>
            <w:r w:rsidRPr="00590FA1">
              <w:rPr>
                <w:rFonts w:ascii="Times New Roman" w:eastAsia="Times New Roman" w:hAnsi="Times New Roman"/>
                <w:color w:val="000000"/>
                <w:sz w:val="24"/>
                <w:lang w:val="ru-RU"/>
              </w:rPr>
              <w:t xml:space="preserve">неожиданной (скрытой) </w:t>
            </w:r>
            <w:r w:rsidRPr="00590FA1">
              <w:rPr>
                <w:lang w:val="ru-RU"/>
              </w:rPr>
              <w:br/>
            </w:r>
            <w:r w:rsidRPr="00590FA1">
              <w:rPr>
                <w:rFonts w:ascii="Times New Roman" w:eastAsia="Times New Roman" w:hAnsi="Times New Roman"/>
                <w:color w:val="000000"/>
                <w:sz w:val="24"/>
                <w:lang w:val="ru-RU"/>
              </w:rPr>
              <w:t>передачи за голову</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92.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rsidTr="004645EB">
        <w:trPr>
          <w:trHeight w:hRule="exact" w:val="1283"/>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93.</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288"/>
              <w:rPr>
                <w:lang w:val="ru-RU"/>
              </w:rPr>
            </w:pPr>
            <w:r w:rsidRPr="00590FA1">
              <w:rPr>
                <w:rFonts w:ascii="Times New Roman" w:eastAsia="Times New Roman" w:hAnsi="Times New Roman"/>
                <w:color w:val="000000"/>
                <w:sz w:val="24"/>
                <w:lang w:val="ru-RU"/>
              </w:rPr>
              <w:t>Модуль «Спортивные игры. Футбол». Средние и длинные передачи футбольного мяча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20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94.</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288"/>
              <w:rPr>
                <w:lang w:val="ru-RU"/>
              </w:rPr>
            </w:pPr>
            <w:r w:rsidRPr="00590FA1">
              <w:rPr>
                <w:rFonts w:ascii="Times New Roman" w:eastAsia="Times New Roman" w:hAnsi="Times New Roman"/>
                <w:color w:val="000000"/>
                <w:sz w:val="24"/>
                <w:lang w:val="ru-RU"/>
              </w:rPr>
              <w:t>Модуль «Спортивные игры. Футбол». Средние и длинные передачи футбольного мяча</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C42C1F" w:rsidRDefault="00C42C1F">
      <w:pPr>
        <w:autoSpaceDE w:val="0"/>
        <w:autoSpaceDN w:val="0"/>
        <w:spacing w:after="0" w:line="14" w:lineRule="exact"/>
      </w:pPr>
    </w:p>
    <w:p w:rsidR="00C42C1F" w:rsidRDefault="00C42C1F">
      <w:pPr>
        <w:sectPr w:rsidR="00C42C1F">
          <w:pgSz w:w="11900" w:h="16840"/>
          <w:pgMar w:top="284" w:right="556" w:bottom="1056"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95.</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rsidTr="004645EB">
        <w:trPr>
          <w:trHeight w:hRule="exact" w:val="134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96.</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432"/>
              <w:rPr>
                <w:lang w:val="ru-RU"/>
              </w:rPr>
            </w:pPr>
            <w:r w:rsidRPr="00590FA1">
              <w:rPr>
                <w:rFonts w:ascii="Times New Roman" w:eastAsia="Times New Roman" w:hAnsi="Times New Roman"/>
                <w:color w:val="000000"/>
                <w:sz w:val="24"/>
                <w:lang w:val="ru-RU"/>
              </w:rPr>
              <w:t xml:space="preserve">Модуль «Спортивные игры. Футбол». Тактические </w:t>
            </w:r>
            <w:r w:rsidRPr="00590FA1">
              <w:rPr>
                <w:lang w:val="ru-RU"/>
              </w:rPr>
              <w:br/>
            </w:r>
            <w:r w:rsidRPr="00590FA1">
              <w:rPr>
                <w:rFonts w:ascii="Times New Roman" w:eastAsia="Times New Roman" w:hAnsi="Times New Roman"/>
                <w:color w:val="000000"/>
                <w:sz w:val="24"/>
                <w:lang w:val="ru-RU"/>
              </w:rPr>
              <w:t>действия игры футбол</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97.</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98.</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71" w:lineRule="auto"/>
              <w:ind w:left="72" w:right="432"/>
              <w:rPr>
                <w:lang w:val="ru-RU"/>
              </w:rPr>
            </w:pPr>
            <w:r w:rsidRPr="00590FA1">
              <w:rPr>
                <w:rFonts w:ascii="Times New Roman" w:eastAsia="Times New Roman" w:hAnsi="Times New Roman"/>
                <w:color w:val="000000"/>
                <w:sz w:val="24"/>
                <w:lang w:val="ru-RU"/>
              </w:rPr>
              <w:t xml:space="preserve">Модуль «Спортивные игры. Футбол». Тактические </w:t>
            </w:r>
            <w:r w:rsidRPr="00590FA1">
              <w:rPr>
                <w:lang w:val="ru-RU"/>
              </w:rPr>
              <w:br/>
            </w:r>
            <w:r w:rsidRPr="00590FA1">
              <w:rPr>
                <w:rFonts w:ascii="Times New Roman" w:eastAsia="Times New Roman" w:hAnsi="Times New Roman"/>
                <w:color w:val="000000"/>
                <w:sz w:val="24"/>
                <w:lang w:val="ru-RU"/>
              </w:rPr>
              <w:t>действия игры футбол</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0"/>
            </w:pPr>
            <w:r>
              <w:rPr>
                <w:rFonts w:ascii="Times New Roman" w:eastAsia="Times New Roman" w:hAnsi="Times New Roman"/>
                <w:color w:val="000000"/>
                <w:sz w:val="24"/>
              </w:rPr>
              <w:t>99.</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72" w:right="144"/>
              <w:rPr>
                <w:lang w:val="ru-RU"/>
              </w:rPr>
            </w:pPr>
            <w:r w:rsidRPr="00590FA1">
              <w:rPr>
                <w:rFonts w:ascii="Times New Roman" w:eastAsia="Times New Roman" w:hAnsi="Times New Roman"/>
                <w:color w:val="000000"/>
                <w:sz w:val="24"/>
                <w:lang w:val="ru-RU"/>
              </w:rPr>
              <w:t xml:space="preserve">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 xml:space="preserve">физической подготовленности и нормативных требований </w:t>
            </w:r>
            <w:r w:rsidRPr="00590FA1">
              <w:rPr>
                <w:lang w:val="ru-RU"/>
              </w:rPr>
              <w:br/>
            </w:r>
            <w:r w:rsidRPr="00590FA1">
              <w:rPr>
                <w:rFonts w:ascii="Times New Roman" w:eastAsia="Times New Roman" w:hAnsi="Times New Roman"/>
                <w:color w:val="000000"/>
                <w:sz w:val="24"/>
                <w:lang w:val="ru-RU"/>
              </w:rPr>
              <w:t>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0"/>
            </w:pPr>
            <w:r>
              <w:rPr>
                <w:rFonts w:ascii="Times New Roman" w:eastAsia="Times New Roman" w:hAnsi="Times New Roman"/>
                <w:color w:val="000000"/>
                <w:sz w:val="24"/>
              </w:rPr>
              <w:t xml:space="preserve">100. </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6" w:after="0" w:line="283" w:lineRule="auto"/>
              <w:ind w:left="572" w:right="144" w:hanging="572"/>
              <w:rPr>
                <w:lang w:val="ru-RU"/>
              </w:rPr>
            </w:pPr>
            <w:r w:rsidRPr="00590FA1">
              <w:rPr>
                <w:rFonts w:ascii="Times New Roman" w:eastAsia="Times New Roman" w:hAnsi="Times New Roman"/>
                <w:color w:val="000000"/>
                <w:sz w:val="24"/>
                <w:lang w:val="ru-RU"/>
              </w:rPr>
              <w:t xml:space="preserve">100. 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C42C1F">
        <w:trPr>
          <w:trHeight w:hRule="exact" w:val="257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jc w:val="center"/>
            </w:pPr>
            <w:r>
              <w:rPr>
                <w:rFonts w:ascii="Times New Roman" w:eastAsia="Times New Roman" w:hAnsi="Times New Roman"/>
                <w:color w:val="000000"/>
                <w:sz w:val="24"/>
              </w:rPr>
              <w:t>101.</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572" w:right="144" w:hanging="572"/>
              <w:rPr>
                <w:lang w:val="ru-RU"/>
              </w:rPr>
            </w:pPr>
            <w:r w:rsidRPr="00590FA1">
              <w:rPr>
                <w:rFonts w:ascii="Times New Roman" w:eastAsia="Times New Roman" w:hAnsi="Times New Roman"/>
                <w:color w:val="000000"/>
                <w:sz w:val="24"/>
                <w:lang w:val="ru-RU"/>
              </w:rPr>
              <w:t xml:space="preserve">101. 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физической подгото</w:t>
            </w:r>
            <w:bookmarkStart w:id="0" w:name="_GoBack"/>
            <w:bookmarkEnd w:id="0"/>
            <w:r w:rsidRPr="00590FA1">
              <w:rPr>
                <w:rFonts w:ascii="Times New Roman" w:eastAsia="Times New Roman" w:hAnsi="Times New Roman"/>
                <w:color w:val="000000"/>
                <w:sz w:val="24"/>
                <w:lang w:val="ru-RU"/>
              </w:rPr>
              <w:t>вленности и нормативных требований 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bl>
    <w:p w:rsidR="00C42C1F" w:rsidRDefault="00C42C1F">
      <w:pPr>
        <w:autoSpaceDE w:val="0"/>
        <w:autoSpaceDN w:val="0"/>
        <w:spacing w:after="0" w:line="14" w:lineRule="exact"/>
      </w:pPr>
    </w:p>
    <w:p w:rsidR="00C42C1F" w:rsidRDefault="00C42C1F">
      <w:pPr>
        <w:sectPr w:rsidR="00C42C1F">
          <w:pgSz w:w="11900" w:h="16840"/>
          <w:pgMar w:top="284" w:right="556" w:bottom="704" w:left="666" w:header="720" w:footer="720" w:gutter="0"/>
          <w:cols w:space="720" w:equalWidth="0">
            <w:col w:w="10678" w:space="0"/>
          </w:cols>
          <w:docGrid w:linePitch="360"/>
        </w:sectPr>
      </w:pPr>
    </w:p>
    <w:p w:rsidR="00C42C1F" w:rsidRDefault="00C42C1F">
      <w:pPr>
        <w:autoSpaceDE w:val="0"/>
        <w:autoSpaceDN w:val="0"/>
        <w:spacing w:after="66" w:line="220" w:lineRule="exact"/>
      </w:pPr>
    </w:p>
    <w:tbl>
      <w:tblPr>
        <w:tblW w:w="0" w:type="auto"/>
        <w:tblInd w:w="6" w:type="dxa"/>
        <w:tblLayout w:type="fixed"/>
        <w:tblLook w:val="04A0"/>
      </w:tblPr>
      <w:tblGrid>
        <w:gridCol w:w="570"/>
        <w:gridCol w:w="3380"/>
        <w:gridCol w:w="724"/>
        <w:gridCol w:w="1606"/>
        <w:gridCol w:w="1654"/>
        <w:gridCol w:w="1154"/>
        <w:gridCol w:w="1560"/>
      </w:tblGrid>
      <w:tr w:rsidR="00C42C1F">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jc w:val="center"/>
            </w:pPr>
            <w:r>
              <w:rPr>
                <w:rFonts w:ascii="Times New Roman" w:eastAsia="Times New Roman" w:hAnsi="Times New Roman"/>
                <w:color w:val="000000"/>
                <w:sz w:val="24"/>
              </w:rPr>
              <w:t>102.</w:t>
            </w:r>
          </w:p>
        </w:tc>
        <w:tc>
          <w:tcPr>
            <w:tcW w:w="338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83" w:lineRule="auto"/>
              <w:ind w:left="572" w:right="144" w:hanging="572"/>
              <w:rPr>
                <w:lang w:val="ru-RU"/>
              </w:rPr>
            </w:pPr>
            <w:r w:rsidRPr="00590FA1">
              <w:rPr>
                <w:rFonts w:ascii="Times New Roman" w:eastAsia="Times New Roman" w:hAnsi="Times New Roman"/>
                <w:color w:val="000000"/>
                <w:sz w:val="24"/>
                <w:lang w:val="ru-RU"/>
              </w:rPr>
              <w:t xml:space="preserve">102. Физическая подготовка: </w:t>
            </w:r>
            <w:r w:rsidRPr="00590FA1">
              <w:rPr>
                <w:lang w:val="ru-RU"/>
              </w:rPr>
              <w:br/>
            </w:r>
            <w:r w:rsidRPr="00590FA1">
              <w:rPr>
                <w:rFonts w:ascii="Times New Roman" w:eastAsia="Times New Roman" w:hAnsi="Times New Roman"/>
                <w:color w:val="000000"/>
                <w:sz w:val="24"/>
                <w:lang w:val="ru-RU"/>
              </w:rPr>
              <w:t xml:space="preserve">освоение содержания </w:t>
            </w:r>
            <w:r w:rsidRPr="00590FA1">
              <w:rPr>
                <w:lang w:val="ru-RU"/>
              </w:rPr>
              <w:br/>
            </w:r>
            <w:r w:rsidRPr="00590FA1">
              <w:rPr>
                <w:rFonts w:ascii="Times New Roman" w:eastAsia="Times New Roman" w:hAnsi="Times New Roman"/>
                <w:color w:val="000000"/>
                <w:sz w:val="24"/>
                <w:lang w:val="ru-RU"/>
              </w:rPr>
              <w:t xml:space="preserve">программы, демонстрация </w:t>
            </w:r>
            <w:r w:rsidRPr="00590FA1">
              <w:rPr>
                <w:lang w:val="ru-RU"/>
              </w:rPr>
              <w:br/>
            </w:r>
            <w:r w:rsidRPr="00590FA1">
              <w:rPr>
                <w:rFonts w:ascii="Times New Roman" w:eastAsia="Times New Roman" w:hAnsi="Times New Roman"/>
                <w:color w:val="000000"/>
                <w:sz w:val="24"/>
                <w:lang w:val="ru-RU"/>
              </w:rPr>
              <w:t xml:space="preserve">приростов в показателях </w:t>
            </w:r>
            <w:r w:rsidRPr="00590FA1">
              <w:rPr>
                <w:lang w:val="ru-RU"/>
              </w:rPr>
              <w:br/>
            </w:r>
            <w:r w:rsidRPr="00590FA1">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C42C1F"/>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Зачет;</w:t>
            </w:r>
          </w:p>
        </w:tc>
      </w:tr>
      <w:tr w:rsidR="00C42C1F">
        <w:trPr>
          <w:trHeight w:hRule="exact" w:val="802"/>
        </w:trPr>
        <w:tc>
          <w:tcPr>
            <w:tcW w:w="39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Pr="00590FA1" w:rsidRDefault="00590FA1">
            <w:pPr>
              <w:autoSpaceDE w:val="0"/>
              <w:autoSpaceDN w:val="0"/>
              <w:spacing w:before="98" w:after="0" w:line="262" w:lineRule="auto"/>
              <w:ind w:left="70"/>
              <w:rPr>
                <w:lang w:val="ru-RU"/>
              </w:rPr>
            </w:pPr>
            <w:r w:rsidRPr="00590FA1">
              <w:rPr>
                <w:rFonts w:ascii="Times New Roman" w:eastAsia="Times New Roman" w:hAnsi="Times New Roman"/>
                <w:color w:val="000000"/>
                <w:sz w:val="24"/>
                <w:lang w:val="ru-RU"/>
              </w:rPr>
              <w:t>ОБЩЕЕ КОЛИЧЕСТВО ЧАСОВ ПО ПРОГРАММЕ</w:t>
            </w:r>
          </w:p>
        </w:tc>
        <w:tc>
          <w:tcPr>
            <w:tcW w:w="724"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102</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10</w:t>
            </w:r>
          </w:p>
        </w:tc>
        <w:tc>
          <w:tcPr>
            <w:tcW w:w="436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42C1F" w:rsidRDefault="00590FA1">
            <w:pPr>
              <w:autoSpaceDE w:val="0"/>
              <w:autoSpaceDN w:val="0"/>
              <w:spacing w:before="98" w:after="0" w:line="230" w:lineRule="auto"/>
              <w:ind w:left="72"/>
            </w:pPr>
            <w:r>
              <w:rPr>
                <w:rFonts w:ascii="Times New Roman" w:eastAsia="Times New Roman" w:hAnsi="Times New Roman"/>
                <w:color w:val="000000"/>
                <w:sz w:val="24"/>
              </w:rPr>
              <w:t>0</w:t>
            </w:r>
          </w:p>
        </w:tc>
      </w:tr>
    </w:tbl>
    <w:p w:rsidR="00C42C1F" w:rsidRDefault="00C42C1F">
      <w:pPr>
        <w:autoSpaceDE w:val="0"/>
        <w:autoSpaceDN w:val="0"/>
        <w:spacing w:after="0" w:line="14" w:lineRule="exact"/>
      </w:pPr>
    </w:p>
    <w:p w:rsidR="00C42C1F" w:rsidRDefault="00C42C1F">
      <w:pPr>
        <w:sectPr w:rsidR="00C42C1F">
          <w:pgSz w:w="11900" w:h="16840"/>
          <w:pgMar w:top="284" w:right="556" w:bottom="1440" w:left="666" w:header="720" w:footer="720" w:gutter="0"/>
          <w:cols w:space="720" w:equalWidth="0">
            <w:col w:w="10678" w:space="0"/>
          </w:cols>
          <w:docGrid w:linePitch="360"/>
        </w:sectPr>
      </w:pPr>
    </w:p>
    <w:p w:rsidR="00C42C1F" w:rsidRDefault="00C42C1F">
      <w:pPr>
        <w:autoSpaceDE w:val="0"/>
        <w:autoSpaceDN w:val="0"/>
        <w:spacing w:after="78" w:line="220" w:lineRule="exact"/>
      </w:pPr>
    </w:p>
    <w:p w:rsidR="00C42C1F" w:rsidRDefault="00590FA1">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C42C1F" w:rsidRDefault="00590FA1">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C42C1F" w:rsidRPr="00590FA1" w:rsidRDefault="00590FA1">
      <w:pPr>
        <w:autoSpaceDE w:val="0"/>
        <w:autoSpaceDN w:val="0"/>
        <w:spacing w:before="166" w:after="0"/>
        <w:ind w:right="5472"/>
        <w:rPr>
          <w:lang w:val="ru-RU"/>
        </w:rPr>
      </w:pPr>
      <w:r w:rsidRPr="00590FA1">
        <w:rPr>
          <w:rFonts w:ascii="Times New Roman" w:eastAsia="Times New Roman" w:hAnsi="Times New Roman"/>
          <w:color w:val="000000"/>
          <w:sz w:val="24"/>
          <w:lang w:val="ru-RU"/>
        </w:rPr>
        <w:t xml:space="preserve">Предметная линия учебников М. Я. Виленского; </w:t>
      </w:r>
      <w:r w:rsidRPr="00590FA1">
        <w:rPr>
          <w:lang w:val="ru-RU"/>
        </w:rPr>
        <w:br/>
      </w:r>
      <w:r w:rsidRPr="00590FA1">
        <w:rPr>
          <w:rFonts w:ascii="Times New Roman" w:eastAsia="Times New Roman" w:hAnsi="Times New Roman"/>
          <w:color w:val="000000"/>
          <w:sz w:val="24"/>
          <w:lang w:val="ru-RU"/>
        </w:rPr>
        <w:t>В. И. Ляха 5-9 классы». Москва;</w:t>
      </w:r>
      <w:r w:rsidRPr="00590FA1">
        <w:rPr>
          <w:lang w:val="ru-RU"/>
        </w:rPr>
        <w:br/>
      </w:r>
      <w:r w:rsidRPr="00590FA1">
        <w:rPr>
          <w:rFonts w:ascii="Times New Roman" w:eastAsia="Times New Roman" w:hAnsi="Times New Roman"/>
          <w:color w:val="000000"/>
          <w:sz w:val="24"/>
          <w:lang w:val="ru-RU"/>
        </w:rPr>
        <w:t xml:space="preserve">«Просвещение»2014 г.; </w:t>
      </w:r>
      <w:r w:rsidRPr="00590FA1">
        <w:rPr>
          <w:lang w:val="ru-RU"/>
        </w:rPr>
        <w:br/>
      </w:r>
      <w:r w:rsidRPr="00590FA1">
        <w:rPr>
          <w:rFonts w:ascii="Times New Roman" w:eastAsia="Times New Roman" w:hAnsi="Times New Roman"/>
          <w:color w:val="000000"/>
          <w:sz w:val="24"/>
          <w:lang w:val="ru-RU"/>
        </w:rPr>
        <w:t>Введите свой вариант:</w:t>
      </w:r>
    </w:p>
    <w:p w:rsidR="00C42C1F" w:rsidRPr="00590FA1" w:rsidRDefault="00590FA1">
      <w:pPr>
        <w:autoSpaceDE w:val="0"/>
        <w:autoSpaceDN w:val="0"/>
        <w:spacing w:before="262" w:after="0" w:line="230" w:lineRule="auto"/>
        <w:rPr>
          <w:lang w:val="ru-RU"/>
        </w:rPr>
      </w:pPr>
      <w:r w:rsidRPr="00590FA1">
        <w:rPr>
          <w:rFonts w:ascii="Times New Roman" w:eastAsia="Times New Roman" w:hAnsi="Times New Roman"/>
          <w:b/>
          <w:color w:val="000000"/>
          <w:sz w:val="24"/>
          <w:lang w:val="ru-RU"/>
        </w:rPr>
        <w:t>МЕТОДИЧЕСКИЕ МАТЕРИАЛЫ ДЛЯ УЧИТЕЛЯ</w:t>
      </w:r>
    </w:p>
    <w:p w:rsidR="00C42C1F" w:rsidRPr="00590FA1" w:rsidRDefault="00590FA1">
      <w:pPr>
        <w:autoSpaceDE w:val="0"/>
        <w:autoSpaceDN w:val="0"/>
        <w:spacing w:before="166" w:after="0" w:line="262" w:lineRule="auto"/>
        <w:rPr>
          <w:lang w:val="ru-RU"/>
        </w:rPr>
      </w:pPr>
      <w:r w:rsidRPr="00590FA1">
        <w:rPr>
          <w:rFonts w:ascii="Times New Roman" w:eastAsia="Times New Roman" w:hAnsi="Times New Roman"/>
          <w:color w:val="000000"/>
          <w:sz w:val="24"/>
          <w:lang w:val="ru-RU"/>
        </w:rPr>
        <w:t>Предметная линия учебников М. Я. Виленского, В. И. Ляха 5-9 классы». Москва, «Просвещение»2014 г.</w:t>
      </w:r>
    </w:p>
    <w:p w:rsidR="00C42C1F" w:rsidRPr="00590FA1" w:rsidRDefault="00590FA1">
      <w:pPr>
        <w:autoSpaceDE w:val="0"/>
        <w:autoSpaceDN w:val="0"/>
        <w:spacing w:before="264" w:after="0" w:line="230" w:lineRule="auto"/>
        <w:rPr>
          <w:lang w:val="ru-RU"/>
        </w:rPr>
      </w:pPr>
      <w:r w:rsidRPr="00590FA1">
        <w:rPr>
          <w:rFonts w:ascii="Times New Roman" w:eastAsia="Times New Roman" w:hAnsi="Times New Roman"/>
          <w:b/>
          <w:color w:val="000000"/>
          <w:sz w:val="24"/>
          <w:lang w:val="ru-RU"/>
        </w:rPr>
        <w:t>ЦИФРОВЫЕ ОБРАЗОВАТЕЛЬНЫЕ РЕСУРСЫ И РЕСУРСЫ СЕТИ ИНТЕРНЕТ</w:t>
      </w:r>
    </w:p>
    <w:p w:rsidR="00C42C1F" w:rsidRPr="00590FA1" w:rsidRDefault="00590FA1">
      <w:pPr>
        <w:autoSpaceDE w:val="0"/>
        <w:autoSpaceDN w:val="0"/>
        <w:spacing w:before="166" w:after="0"/>
        <w:ind w:right="1728"/>
        <w:rPr>
          <w:lang w:val="ru-RU"/>
        </w:rPr>
      </w:pPr>
      <w:r w:rsidRPr="00590FA1">
        <w:rPr>
          <w:rFonts w:ascii="Times New Roman" w:eastAsia="Times New Roman" w:hAnsi="Times New Roman"/>
          <w:color w:val="000000"/>
          <w:sz w:val="24"/>
          <w:lang w:val="ru-RU"/>
        </w:rPr>
        <w:t xml:space="preserve">РЭШ – Российская электронная школа: </w:t>
      </w:r>
      <w:r>
        <w:rPr>
          <w:rFonts w:ascii="Times New Roman" w:eastAsia="Times New Roman" w:hAnsi="Times New Roman"/>
          <w:color w:val="000000"/>
          <w:sz w:val="24"/>
        </w:rPr>
        <w:t>https</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0FA1">
        <w:rPr>
          <w:rFonts w:ascii="Times New Roman" w:eastAsia="Times New Roman" w:hAnsi="Times New Roman"/>
          <w:color w:val="000000"/>
          <w:sz w:val="24"/>
          <w:lang w:val="ru-RU"/>
        </w:rPr>
        <w:t xml:space="preserve">/ </w:t>
      </w:r>
      <w:r w:rsidRPr="00590FA1">
        <w:rPr>
          <w:lang w:val="ru-RU"/>
        </w:rPr>
        <w:br/>
      </w:r>
      <w:r w:rsidRPr="00590FA1">
        <w:rPr>
          <w:rFonts w:ascii="Times New Roman" w:eastAsia="Times New Roman" w:hAnsi="Times New Roman"/>
          <w:color w:val="000000"/>
          <w:sz w:val="24"/>
          <w:lang w:val="ru-RU"/>
        </w:rPr>
        <w:t xml:space="preserve">Единая коллекция цифровых образовательных ресурсов: </w:t>
      </w:r>
      <w:r>
        <w:rPr>
          <w:rFonts w:ascii="Times New Roman" w:eastAsia="Times New Roman" w:hAnsi="Times New Roman"/>
          <w:color w:val="000000"/>
          <w:sz w:val="24"/>
        </w:rPr>
        <w:t>http</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0FA1">
        <w:rPr>
          <w:rFonts w:ascii="Times New Roman" w:eastAsia="Times New Roman" w:hAnsi="Times New Roman"/>
          <w:color w:val="000000"/>
          <w:sz w:val="24"/>
          <w:lang w:val="ru-RU"/>
        </w:rPr>
        <w:t xml:space="preserve"> Сайт Федерального института педагогических </w:t>
      </w:r>
      <w:r w:rsidRPr="00590FA1">
        <w:rPr>
          <w:lang w:val="ru-RU"/>
        </w:rPr>
        <w:br/>
      </w:r>
      <w:r w:rsidRPr="00590FA1">
        <w:rPr>
          <w:rFonts w:ascii="Times New Roman" w:eastAsia="Times New Roman" w:hAnsi="Times New Roman"/>
          <w:color w:val="000000"/>
          <w:sz w:val="24"/>
          <w:lang w:val="ru-RU"/>
        </w:rPr>
        <w:t xml:space="preserve">измерений: </w:t>
      </w:r>
      <w:r>
        <w:rPr>
          <w:rFonts w:ascii="Times New Roman" w:eastAsia="Times New Roman" w:hAnsi="Times New Roman"/>
          <w:color w:val="000000"/>
          <w:sz w:val="24"/>
        </w:rPr>
        <w:t>https</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fipi</w:t>
      </w:r>
      <w:r w:rsidRPr="00590FA1">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C42C1F" w:rsidRPr="00590FA1" w:rsidRDefault="00C42C1F">
      <w:pPr>
        <w:rPr>
          <w:lang w:val="ru-RU"/>
        </w:rPr>
        <w:sectPr w:rsidR="00C42C1F" w:rsidRPr="00590FA1">
          <w:pgSz w:w="11900" w:h="16840"/>
          <w:pgMar w:top="298" w:right="650" w:bottom="1440" w:left="666" w:header="720" w:footer="720" w:gutter="0"/>
          <w:cols w:space="720" w:equalWidth="0">
            <w:col w:w="10584" w:space="0"/>
          </w:cols>
          <w:docGrid w:linePitch="360"/>
        </w:sectPr>
      </w:pPr>
    </w:p>
    <w:p w:rsidR="00C42C1F" w:rsidRPr="00590FA1" w:rsidRDefault="00C42C1F">
      <w:pPr>
        <w:autoSpaceDE w:val="0"/>
        <w:autoSpaceDN w:val="0"/>
        <w:spacing w:after="78" w:line="220" w:lineRule="exact"/>
        <w:rPr>
          <w:lang w:val="ru-RU"/>
        </w:rPr>
      </w:pPr>
    </w:p>
    <w:p w:rsidR="00C42C1F" w:rsidRPr="00590FA1" w:rsidRDefault="00590FA1">
      <w:pPr>
        <w:autoSpaceDE w:val="0"/>
        <w:autoSpaceDN w:val="0"/>
        <w:spacing w:after="0" w:line="230" w:lineRule="auto"/>
        <w:rPr>
          <w:lang w:val="ru-RU"/>
        </w:rPr>
      </w:pPr>
      <w:r w:rsidRPr="00590FA1">
        <w:rPr>
          <w:rFonts w:ascii="Times New Roman" w:eastAsia="Times New Roman" w:hAnsi="Times New Roman"/>
          <w:b/>
          <w:color w:val="000000"/>
          <w:sz w:val="24"/>
          <w:lang w:val="ru-RU"/>
        </w:rPr>
        <w:t>МАТЕРИАЛЬНО-ТЕХНИЧЕСКОЕ ОБЕСПЕЧЕНИЕ ОБРАЗОВАТЕЛЬНОГО ПРОЦЕССА</w:t>
      </w:r>
    </w:p>
    <w:p w:rsidR="00C42C1F" w:rsidRPr="00590FA1" w:rsidRDefault="00590FA1">
      <w:pPr>
        <w:autoSpaceDE w:val="0"/>
        <w:autoSpaceDN w:val="0"/>
        <w:spacing w:before="346" w:after="0" w:line="300" w:lineRule="auto"/>
        <w:ind w:right="288"/>
        <w:rPr>
          <w:lang w:val="ru-RU"/>
        </w:rPr>
      </w:pPr>
      <w:r w:rsidRPr="00590FA1">
        <w:rPr>
          <w:rFonts w:ascii="Times New Roman" w:eastAsia="Times New Roman" w:hAnsi="Times New Roman"/>
          <w:b/>
          <w:color w:val="000000"/>
          <w:sz w:val="24"/>
          <w:lang w:val="ru-RU"/>
        </w:rPr>
        <w:t xml:space="preserve">УЧЕБНОЕ ОБОРУДОВАНИЕ </w:t>
      </w:r>
      <w:r w:rsidRPr="00590FA1">
        <w:rPr>
          <w:lang w:val="ru-RU"/>
        </w:rPr>
        <w:br/>
      </w:r>
      <w:r w:rsidRPr="00590FA1">
        <w:rPr>
          <w:rFonts w:ascii="Times New Roman" w:eastAsia="Times New Roman" w:hAnsi="Times New Roman"/>
          <w:color w:val="000000"/>
          <w:sz w:val="24"/>
          <w:lang w:val="ru-RU"/>
        </w:rPr>
        <w:t>мячи</w:t>
      </w:r>
      <w:proofErr w:type="gramStart"/>
      <w:r w:rsidRPr="00590FA1">
        <w:rPr>
          <w:rFonts w:ascii="Times New Roman" w:eastAsia="Times New Roman" w:hAnsi="Times New Roman"/>
          <w:color w:val="000000"/>
          <w:sz w:val="24"/>
          <w:lang w:val="ru-RU"/>
        </w:rPr>
        <w:t>,с</w:t>
      </w:r>
      <w:proofErr w:type="gramEnd"/>
      <w:r w:rsidRPr="00590FA1">
        <w:rPr>
          <w:rFonts w:ascii="Times New Roman" w:eastAsia="Times New Roman" w:hAnsi="Times New Roman"/>
          <w:color w:val="000000"/>
          <w:sz w:val="24"/>
          <w:lang w:val="ru-RU"/>
        </w:rPr>
        <w:t>какалки,волейбольнаясетка,обручи,гимнастическая стенка, лыжи,лыжныеботинки,палочкилыжные,гимнастический конь.</w:t>
      </w:r>
    </w:p>
    <w:p w:rsidR="00C42C1F" w:rsidRPr="00590FA1" w:rsidRDefault="00590FA1">
      <w:pPr>
        <w:autoSpaceDE w:val="0"/>
        <w:autoSpaceDN w:val="0"/>
        <w:spacing w:before="262" w:after="0" w:line="302" w:lineRule="auto"/>
        <w:ind w:right="3024"/>
        <w:rPr>
          <w:lang w:val="ru-RU"/>
        </w:rPr>
      </w:pPr>
      <w:r w:rsidRPr="00590FA1">
        <w:rPr>
          <w:rFonts w:ascii="Times New Roman" w:eastAsia="Times New Roman" w:hAnsi="Times New Roman"/>
          <w:b/>
          <w:color w:val="000000"/>
          <w:sz w:val="24"/>
          <w:lang w:val="ru-RU"/>
        </w:rPr>
        <w:t xml:space="preserve">ОБОРУДОВАНИЕ ДЛЯ ПРОВЕДЕНИЯ ПРАКТИЧЕСКИХ РАБОТ </w:t>
      </w:r>
      <w:r w:rsidRPr="00590FA1">
        <w:rPr>
          <w:rFonts w:ascii="Times New Roman" w:eastAsia="Times New Roman" w:hAnsi="Times New Roman"/>
          <w:color w:val="000000"/>
          <w:sz w:val="24"/>
          <w:lang w:val="ru-RU"/>
        </w:rPr>
        <w:t>Ноутбук</w:t>
      </w:r>
      <w:proofErr w:type="gramStart"/>
      <w:r w:rsidRPr="00590FA1">
        <w:rPr>
          <w:rFonts w:ascii="Times New Roman" w:eastAsia="Times New Roman" w:hAnsi="Times New Roman"/>
          <w:color w:val="000000"/>
          <w:sz w:val="24"/>
          <w:lang w:val="ru-RU"/>
        </w:rPr>
        <w:t>,п</w:t>
      </w:r>
      <w:proofErr w:type="gramEnd"/>
      <w:r w:rsidRPr="00590FA1">
        <w:rPr>
          <w:rFonts w:ascii="Times New Roman" w:eastAsia="Times New Roman" w:hAnsi="Times New Roman"/>
          <w:color w:val="000000"/>
          <w:sz w:val="24"/>
          <w:lang w:val="ru-RU"/>
        </w:rPr>
        <w:t>роектор..</w:t>
      </w:r>
    </w:p>
    <w:p w:rsidR="00C42C1F" w:rsidRPr="00590FA1" w:rsidRDefault="00C42C1F">
      <w:pPr>
        <w:rPr>
          <w:lang w:val="ru-RU"/>
        </w:rPr>
        <w:sectPr w:rsidR="00C42C1F" w:rsidRPr="00590FA1">
          <w:pgSz w:w="11900" w:h="16840"/>
          <w:pgMar w:top="298" w:right="650" w:bottom="1440" w:left="666" w:header="720" w:footer="720" w:gutter="0"/>
          <w:cols w:space="720" w:equalWidth="0">
            <w:col w:w="10584" w:space="0"/>
          </w:cols>
          <w:docGrid w:linePitch="360"/>
        </w:sectPr>
      </w:pPr>
    </w:p>
    <w:p w:rsidR="00590FA1" w:rsidRPr="00590FA1" w:rsidRDefault="00590FA1">
      <w:pPr>
        <w:rPr>
          <w:lang w:val="ru-RU"/>
        </w:rPr>
      </w:pPr>
    </w:p>
    <w:sectPr w:rsidR="00590FA1" w:rsidRPr="00590FA1"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B47730"/>
    <w:rsid w:val="00034616"/>
    <w:rsid w:val="0006063C"/>
    <w:rsid w:val="0015074B"/>
    <w:rsid w:val="0029639D"/>
    <w:rsid w:val="00326F90"/>
    <w:rsid w:val="004645EB"/>
    <w:rsid w:val="00586CAB"/>
    <w:rsid w:val="00590FA1"/>
    <w:rsid w:val="00AA1D8D"/>
    <w:rsid w:val="00B47730"/>
    <w:rsid w:val="00BB0F14"/>
    <w:rsid w:val="00C42C1F"/>
    <w:rsid w:val="00CB0664"/>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BB0F14"/>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BB0F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1469E-D9A2-46E1-9B5C-2DF04691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9845</Words>
  <Characters>56122</Characters>
  <Application>Microsoft Office Word</Application>
  <DocSecurity>0</DocSecurity>
  <Lines>467</Lines>
  <Paragraphs>131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65836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4</cp:revision>
  <dcterms:created xsi:type="dcterms:W3CDTF">2013-12-23T23:15:00Z</dcterms:created>
  <dcterms:modified xsi:type="dcterms:W3CDTF">2022-09-09T06:20:00Z</dcterms:modified>
  <cp:category/>
</cp:coreProperties>
</file>