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B" w:rsidRDefault="00AB6A59" w:rsidP="002032B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19050" t="0" r="3175" b="0"/>
            <wp:docPr id="2" name="Рисунок 1" descr="C:\Users\школа\Desktop\р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BB" w:rsidRPr="00E76BF6" w:rsidRDefault="002032BB" w:rsidP="002032B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2032BB" w:rsidRPr="00E76BF6" w:rsidRDefault="002032BB" w:rsidP="002032B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2032BB" w:rsidRPr="00E76BF6" w:rsidRDefault="002032BB" w:rsidP="002032B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2032BB" w:rsidRPr="00E76BF6" w:rsidRDefault="002032BB" w:rsidP="002032BB">
      <w:pPr>
        <w:pStyle w:val="1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47"/>
        <w:gridCol w:w="2673"/>
        <w:gridCol w:w="3651"/>
      </w:tblGrid>
      <w:tr w:rsidR="002032BB" w:rsidRPr="00E76BF6" w:rsidTr="007A0EFC"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BB" w:rsidRPr="00EF5530" w:rsidRDefault="002032BB" w:rsidP="007A0EFC">
            <w:pPr>
              <w:pStyle w:val="1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 w:rsidRPr="00EF5530">
              <w:rPr>
                <w:bCs/>
                <w:sz w:val="24"/>
                <w:szCs w:val="24"/>
              </w:rPr>
              <w:t xml:space="preserve">Принято на заседании </w:t>
            </w:r>
            <w:r w:rsidRPr="00EF5530">
              <w:rPr>
                <w:bCs/>
                <w:sz w:val="24"/>
                <w:szCs w:val="24"/>
              </w:rPr>
              <w:lastRenderedPageBreak/>
              <w:t xml:space="preserve">Педагогического совета </w:t>
            </w:r>
          </w:p>
          <w:p w:rsidR="002032BB" w:rsidRPr="00EF5530" w:rsidRDefault="002032BB" w:rsidP="007A0EFC">
            <w:pPr>
              <w:pStyle w:val="1"/>
              <w:shd w:val="clear" w:color="auto" w:fill="auto"/>
              <w:spacing w:line="252" w:lineRule="auto"/>
              <w:rPr>
                <w:bCs/>
                <w:sz w:val="24"/>
                <w:szCs w:val="24"/>
              </w:rPr>
            </w:pPr>
            <w:r w:rsidRPr="00EF5530">
              <w:rPr>
                <w:bCs/>
                <w:sz w:val="24"/>
                <w:szCs w:val="24"/>
              </w:rPr>
              <w:t xml:space="preserve">Протокол от </w:t>
            </w:r>
            <w:r w:rsidR="00AC713D">
              <w:rPr>
                <w:bCs/>
                <w:sz w:val="24"/>
                <w:szCs w:val="24"/>
              </w:rPr>
              <w:t>22.08.2022</w:t>
            </w:r>
            <w:r w:rsidRPr="00EF5530">
              <w:rPr>
                <w:bCs/>
                <w:sz w:val="24"/>
                <w:szCs w:val="24"/>
              </w:rPr>
              <w:t xml:space="preserve"> года №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2BB" w:rsidRPr="00EF5530" w:rsidRDefault="002032BB" w:rsidP="007A0EFC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EF5530">
              <w:rPr>
                <w:bCs/>
                <w:sz w:val="24"/>
                <w:szCs w:val="24"/>
              </w:rPr>
              <w:lastRenderedPageBreak/>
              <w:t xml:space="preserve">Согласовано на </w:t>
            </w:r>
            <w:r w:rsidRPr="00EF5530">
              <w:rPr>
                <w:bCs/>
                <w:sz w:val="24"/>
                <w:szCs w:val="24"/>
              </w:rPr>
              <w:lastRenderedPageBreak/>
              <w:t xml:space="preserve">заседании Управляющего совета от </w:t>
            </w:r>
            <w:r w:rsidR="00AC713D">
              <w:rPr>
                <w:bCs/>
                <w:sz w:val="24"/>
                <w:szCs w:val="24"/>
              </w:rPr>
              <w:t>22.08.2022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F5530">
              <w:rPr>
                <w:bCs/>
                <w:sz w:val="24"/>
                <w:szCs w:val="24"/>
              </w:rPr>
              <w:t xml:space="preserve">года №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2BB" w:rsidRPr="00EF5530" w:rsidRDefault="002032BB" w:rsidP="007A0EFC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EF5530">
              <w:rPr>
                <w:bCs/>
                <w:sz w:val="24"/>
                <w:szCs w:val="24"/>
              </w:rPr>
              <w:lastRenderedPageBreak/>
              <w:t>Утверждаю________________</w:t>
            </w:r>
          </w:p>
          <w:p w:rsidR="002032BB" w:rsidRPr="00EF5530" w:rsidRDefault="002032BB" w:rsidP="007A0EFC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 w:rsidRPr="00EF5530">
              <w:rPr>
                <w:bCs/>
                <w:sz w:val="24"/>
                <w:szCs w:val="24"/>
              </w:rPr>
              <w:lastRenderedPageBreak/>
              <w:t xml:space="preserve">Директор МКОУ </w:t>
            </w:r>
            <w:proofErr w:type="spellStart"/>
            <w:r w:rsidRPr="00EF5530">
              <w:rPr>
                <w:bCs/>
                <w:sz w:val="24"/>
                <w:szCs w:val="24"/>
              </w:rPr>
              <w:t>Чаузовская</w:t>
            </w:r>
            <w:proofErr w:type="spellEnd"/>
            <w:r w:rsidRPr="00EF5530">
              <w:rPr>
                <w:bCs/>
                <w:sz w:val="24"/>
                <w:szCs w:val="24"/>
              </w:rPr>
              <w:t xml:space="preserve"> ООШ  Н.А.Арцыбашева</w:t>
            </w:r>
          </w:p>
          <w:p w:rsidR="002032BB" w:rsidRPr="00EF5530" w:rsidRDefault="002032BB" w:rsidP="00AC713D">
            <w:pPr>
              <w:pStyle w:val="1"/>
              <w:shd w:val="clear" w:color="auto" w:fill="auto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 от 2</w:t>
            </w:r>
            <w:r w:rsidR="00AC713D">
              <w:rPr>
                <w:bCs/>
                <w:sz w:val="24"/>
                <w:szCs w:val="24"/>
              </w:rPr>
              <w:t>2.08.2022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F5530">
              <w:rPr>
                <w:bCs/>
                <w:sz w:val="24"/>
                <w:szCs w:val="24"/>
              </w:rPr>
              <w:t>года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F5530">
              <w:rPr>
                <w:bCs/>
                <w:sz w:val="24"/>
                <w:szCs w:val="24"/>
              </w:rPr>
              <w:t>№</w:t>
            </w:r>
            <w:r w:rsidR="00AC713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2032BB" w:rsidRDefault="002032BB" w:rsidP="002032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BB" w:rsidRDefault="002032BB" w:rsidP="002032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ЗАНЯТИЙ ОБУЧАЮЩИХСЯ ВО ВРЕМЯ ОРГАНИЗАЦИИ ОБРАЗОВАТЕЛЬНОГО ПРОЦЕССА </w:t>
      </w:r>
    </w:p>
    <w:p w:rsidR="002032BB" w:rsidRDefault="00AC713D" w:rsidP="002032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2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образовательного процесса регламентируется учебным планом, календарным графиком, расписанием учебных занятий, внеурочной деятельности, расписанием звонков.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учебный год начинается 1 сентября. Продолжительность учебного года в 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классе равна 33 недели, во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–9  классах – 34 недели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процесса: учебный год в 1-9 классах делится на четыре четверти.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 класса устанавливаются дополнительные каникулы в феврале месяце (7 календарных дней)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Регламентирование образовательного процесса на неделю: продолжительность учебной рабочей недели: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5-т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дневная рабочая неделя в 1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Регламентирование образовательного процесса на день: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Учебные занятия организуются в одну смену. Внеурочная деятельность, индивидуально-групповые занятия  организуются после учебных занятий 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Внеурочная деятельность и индивидуально-групповые занятия организуется после учебных занятий с отведением времени на отдых.</w:t>
      </w:r>
    </w:p>
    <w:p w:rsidR="00AC713D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понедельник в</w:t>
      </w:r>
      <w:r w:rsidR="002D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08.2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линейка с выносом Государственного Флага РФ. После линейки </w:t>
      </w:r>
      <w:r w:rsidR="00AC713D" w:rsidRP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внеурочных занятий 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32BB" w:rsidRDefault="002D3558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5.3.1.</w:t>
      </w:r>
      <w:r w:rsidR="00203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09.00</w:t>
      </w:r>
      <w:r w:rsidR="00AC713D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(вторник-пятница)</w:t>
      </w:r>
      <w:r w:rsidR="002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Продолжительность урока: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минут – 2-9 классы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-</w:t>
      </w:r>
      <w:r>
        <w:rPr>
          <w:rFonts w:ascii="Times New Roman" w:hAnsi="Times New Roman" w:cs="Times New Roman"/>
          <w:sz w:val="24"/>
          <w:szCs w:val="24"/>
        </w:rPr>
        <w:t xml:space="preserve"> 1 четверть -35мин, 2,3,4 четверть-40 минут</w:t>
      </w:r>
      <w:r w:rsidR="002D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установлена в соответствии с Санитарно-эпидемиологическими правилами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п.10.10</w:t>
      </w:r>
    </w:p>
    <w:p w:rsidR="002D3558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Продолжительность перемен между уроками-10 минут, </w:t>
      </w:r>
      <w:r w:rsidR="002D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третьего урока большая перемена 30 минут (обед),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в соответствии с Санитарно-эпидемиологическими правилами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п.10.12</w:t>
      </w:r>
      <w:r w:rsidR="002D3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2BB" w:rsidRDefault="002D3558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Урок начинается по звонку.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На уроках проводятся физкультурные минутки и гимнастика для глаз в соответствии с Санитарно-эпидемиологическими правилами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«Гигиенические требования к условиям обучения в общественных учреждениях», п.10.17, приложения № 4,5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учителя.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Педагогическим работникам категорически запрещается вести прием родителей во время учебных занятий.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Прием родителей (законных представителей) директором шко</w:t>
      </w:r>
      <w:r w:rsidR="002D3558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осуществляется ежедневно с 15.00 до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Запрещается отпускать учеников с уроков на различные мероприятия (репетиции, соревнования). Участие в мероприятиях определяется приказом по школе.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Запрещается удаление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 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6.Регламентация воспитательного процесса в школе: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Организация воспитательного процесса регламентируется расписанием работы  внеурочной деятельности.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2032BB" w:rsidRDefault="002032BB" w:rsidP="002032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График питания обучающихся утверждается директором школы. Дежурный учитель присутствуют при приеме пищи детьми и обеспечивают порядок. </w:t>
      </w:r>
    </w:p>
    <w:p w:rsidR="002032BB" w:rsidRDefault="002032BB" w:rsidP="002032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Горячее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приказом директора ОО.</w:t>
      </w:r>
    </w:p>
    <w:p w:rsidR="002032BB" w:rsidRDefault="002032BB" w:rsidP="002032B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организации питания выделяется столовая, а также помещение для хранения и приготовления пищи.</w:t>
      </w:r>
    </w:p>
    <w:p w:rsidR="002032BB" w:rsidRDefault="002032BB" w:rsidP="002032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согласно установленного графика  после 3урока. Продолжительность перемены-30 минут.</w:t>
      </w:r>
    </w:p>
    <w:p w:rsidR="002032BB" w:rsidRDefault="002032BB" w:rsidP="002032B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Изменения в расписании уроков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C41DD6" w:rsidRDefault="00C41DD6"/>
    <w:sectPr w:rsidR="00C41DD6" w:rsidSect="001A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32BB"/>
    <w:rsid w:val="001A583E"/>
    <w:rsid w:val="002032BB"/>
    <w:rsid w:val="002D3558"/>
    <w:rsid w:val="00AB6A59"/>
    <w:rsid w:val="00AC713D"/>
    <w:rsid w:val="00C4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2B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203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032B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032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2022-09-12T09:18:00Z</cp:lastPrinted>
  <dcterms:created xsi:type="dcterms:W3CDTF">2020-10-14T08:49:00Z</dcterms:created>
  <dcterms:modified xsi:type="dcterms:W3CDTF">2022-09-12T09:21:00Z</dcterms:modified>
</cp:coreProperties>
</file>